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8C4068">
      <w:proofErr w:type="spellStart"/>
      <w:proofErr w:type="gramStart"/>
      <w:r w:rsidRPr="006E3452">
        <w:t>Č.j</w:t>
      </w:r>
      <w:proofErr w:type="spellEnd"/>
      <w:r w:rsidRPr="006E3452">
        <w:t>.</w:t>
      </w:r>
      <w:proofErr w:type="gramEnd"/>
      <w:r w:rsidRPr="006E3452">
        <w:t xml:space="preserve"> : OÚ/</w:t>
      </w:r>
      <w:r w:rsidR="002C0E20">
        <w:t>173</w:t>
      </w:r>
      <w:r w:rsidR="007927A8">
        <w:t>/2011</w:t>
      </w:r>
    </w:p>
    <w:p w:rsidR="00760956" w:rsidRPr="006E3452" w:rsidRDefault="00760956"/>
    <w:p w:rsidR="00760956" w:rsidRPr="006E3452" w:rsidRDefault="00385BAD" w:rsidP="00BD1B70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7927A8" w:rsidP="00BD1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E124A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</w:t>
      </w:r>
      <w:r w:rsidR="007B29AE">
        <w:rPr>
          <w:b/>
          <w:sz w:val="28"/>
          <w:szCs w:val="28"/>
        </w:rPr>
        <w:t>4</w:t>
      </w:r>
      <w:r w:rsidR="00305726" w:rsidRPr="006E3452">
        <w:rPr>
          <w:b/>
          <w:sz w:val="28"/>
          <w:szCs w:val="28"/>
        </w:rPr>
        <w:t xml:space="preserve">.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760956" w:rsidRPr="006E3452" w:rsidRDefault="00760956" w:rsidP="00BD1B70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7B29AE">
        <w:rPr>
          <w:b/>
          <w:sz w:val="28"/>
          <w:szCs w:val="28"/>
        </w:rPr>
        <w:t xml:space="preserve"> dne </w:t>
      </w:r>
      <w:proofErr w:type="gramStart"/>
      <w:r w:rsidR="007B29AE">
        <w:rPr>
          <w:b/>
          <w:sz w:val="28"/>
          <w:szCs w:val="28"/>
        </w:rPr>
        <w:t>18.4.2011</w:t>
      </w:r>
      <w:proofErr w:type="gramEnd"/>
      <w:r w:rsidR="00385BAD" w:rsidRPr="006E3452">
        <w:rPr>
          <w:b/>
          <w:sz w:val="28"/>
          <w:szCs w:val="28"/>
        </w:rPr>
        <w:t>.</w:t>
      </w:r>
    </w:p>
    <w:p w:rsidR="00760956" w:rsidRPr="006E3452" w:rsidRDefault="00760956" w:rsidP="007B29AE">
      <w:pPr>
        <w:jc w:val="both"/>
      </w:pPr>
    </w:p>
    <w:p w:rsidR="00CE433C" w:rsidRPr="006E3452" w:rsidRDefault="00385BAD" w:rsidP="007B29AE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 xml:space="preserve">program </w:t>
      </w:r>
      <w:proofErr w:type="gramStart"/>
      <w:r w:rsidR="00305726" w:rsidRPr="006E3452">
        <w:rPr>
          <w:i/>
        </w:rPr>
        <w:t>jednání</w:t>
      </w:r>
      <w:r w:rsidRPr="006E3452">
        <w:rPr>
          <w:i/>
        </w:rPr>
        <w:t xml:space="preserve"> .</w:t>
      </w:r>
      <w:proofErr w:type="gramEnd"/>
    </w:p>
    <w:p w:rsidR="00305726" w:rsidRPr="006E3452" w:rsidRDefault="00305726" w:rsidP="007B29AE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</w:t>
      </w:r>
      <w:proofErr w:type="gramStart"/>
      <w:r w:rsidR="001E081C" w:rsidRPr="006E3452">
        <w:rPr>
          <w:i/>
        </w:rPr>
        <w:t>zápisu</w:t>
      </w:r>
      <w:r w:rsidR="007927A8">
        <w:rPr>
          <w:i/>
        </w:rPr>
        <w:t xml:space="preserve"> : Renata</w:t>
      </w:r>
      <w:proofErr w:type="gramEnd"/>
      <w:r w:rsidR="007927A8">
        <w:rPr>
          <w:i/>
        </w:rPr>
        <w:t xml:space="preserve"> Patáková, Marie </w:t>
      </w:r>
      <w:proofErr w:type="spellStart"/>
      <w:r w:rsidR="007927A8">
        <w:rPr>
          <w:i/>
        </w:rPr>
        <w:t>Dosedělová</w:t>
      </w:r>
      <w:proofErr w:type="spellEnd"/>
      <w:r w:rsidR="007927A8">
        <w:rPr>
          <w:i/>
        </w:rPr>
        <w:t>.</w:t>
      </w:r>
    </w:p>
    <w:p w:rsidR="001E081C" w:rsidRPr="006E3452" w:rsidRDefault="00305726" w:rsidP="007B29AE">
      <w:pPr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 xml:space="preserve">ko schvaluje návrhovou </w:t>
      </w:r>
      <w:proofErr w:type="gramStart"/>
      <w:r w:rsidR="007927A8">
        <w:rPr>
          <w:i/>
        </w:rPr>
        <w:t>komisi : Jan</w:t>
      </w:r>
      <w:proofErr w:type="gramEnd"/>
      <w:r w:rsidR="007927A8">
        <w:rPr>
          <w:i/>
        </w:rPr>
        <w:t xml:space="preserve"> </w:t>
      </w:r>
      <w:proofErr w:type="spellStart"/>
      <w:r w:rsidR="007927A8">
        <w:rPr>
          <w:i/>
        </w:rPr>
        <w:t>Malínek</w:t>
      </w:r>
      <w:proofErr w:type="spellEnd"/>
      <w:r w:rsidR="007927A8">
        <w:rPr>
          <w:i/>
        </w:rPr>
        <w:t>, Ladislav Hubáček.</w:t>
      </w:r>
    </w:p>
    <w:p w:rsidR="001E081C" w:rsidRPr="006E3452" w:rsidRDefault="002F6164" w:rsidP="007B29AE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Bílsk</w:t>
      </w:r>
      <w:r w:rsidR="007B29AE">
        <w:rPr>
          <w:i/>
        </w:rPr>
        <w:t>o bere na vědomí Zprávu o situaci v oblasti veřejného pořádku a vnitřní bezpečnosti na území obvodního oddělení</w:t>
      </w:r>
      <w:r w:rsidR="00E124A8">
        <w:rPr>
          <w:i/>
        </w:rPr>
        <w:t xml:space="preserve"> Litovel Územního odboru </w:t>
      </w:r>
      <w:proofErr w:type="gramStart"/>
      <w:r w:rsidR="00E124A8">
        <w:rPr>
          <w:i/>
        </w:rPr>
        <w:t xml:space="preserve">Olomouc </w:t>
      </w:r>
      <w:r w:rsidR="007B29AE">
        <w:rPr>
          <w:i/>
        </w:rPr>
        <w:t xml:space="preserve"> za</w:t>
      </w:r>
      <w:proofErr w:type="gramEnd"/>
      <w:r w:rsidR="007B29AE">
        <w:rPr>
          <w:i/>
        </w:rPr>
        <w:t xml:space="preserve"> rok 2010 ve srovnání s rokem 2009.</w:t>
      </w:r>
    </w:p>
    <w:p w:rsidR="00E2217B" w:rsidRPr="006E3452" w:rsidRDefault="002F6164" w:rsidP="007B29AE">
      <w:pPr>
        <w:ind w:left="705" w:hanging="705"/>
        <w:jc w:val="both"/>
        <w:rPr>
          <w:i/>
        </w:rPr>
      </w:pPr>
      <w:r w:rsidRPr="006E3452">
        <w:rPr>
          <w:i/>
        </w:rPr>
        <w:t>5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1E081C" w:rsidRPr="006E3452">
        <w:rPr>
          <w:i/>
        </w:rPr>
        <w:t>Zastupit</w:t>
      </w:r>
      <w:r w:rsidR="00E2217B" w:rsidRPr="006E3452">
        <w:rPr>
          <w:i/>
        </w:rPr>
        <w:t>elstvo</w:t>
      </w:r>
      <w:r w:rsidR="007927A8">
        <w:rPr>
          <w:i/>
        </w:rPr>
        <w:t xml:space="preserve"> obce Bílsko s</w:t>
      </w:r>
      <w:r w:rsidR="007B29AE">
        <w:rPr>
          <w:i/>
        </w:rPr>
        <w:t>chvaluje návrh veřejnoprávní smlouvy uzavřenou mezi Městem Litovel a Obcí Bílsko, týkající se přenesené působnosti na úseku přestupků v rozsahu stanoveném orgánům každé obce v § 53 odst. 1 zákona č. 200/1990 Sb., o přestupcíc</w:t>
      </w:r>
      <w:r w:rsidR="002C0E20">
        <w:rPr>
          <w:i/>
        </w:rPr>
        <w:t xml:space="preserve">h, ve znění pozdějších předpisů a ukládá starostce obce Bílsko Marii </w:t>
      </w:r>
      <w:proofErr w:type="spellStart"/>
      <w:r w:rsidR="002C0E20">
        <w:rPr>
          <w:i/>
        </w:rPr>
        <w:t>Grézlové</w:t>
      </w:r>
      <w:proofErr w:type="spellEnd"/>
      <w:r w:rsidR="002C0E20">
        <w:rPr>
          <w:i/>
        </w:rPr>
        <w:t xml:space="preserve"> smlouvu podepsat v předloženém znění.</w:t>
      </w:r>
    </w:p>
    <w:p w:rsidR="009F5FC9" w:rsidRPr="006E3452" w:rsidRDefault="002F6164" w:rsidP="007B29AE">
      <w:pPr>
        <w:ind w:left="705" w:hanging="705"/>
        <w:jc w:val="both"/>
        <w:rPr>
          <w:i/>
        </w:rPr>
      </w:pPr>
      <w:r w:rsidRPr="006E3452">
        <w:rPr>
          <w:i/>
        </w:rPr>
        <w:t>6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E2217B" w:rsidRPr="006E3452">
        <w:rPr>
          <w:i/>
        </w:rPr>
        <w:t>Zastupitelstvo obce Bílsko</w:t>
      </w:r>
      <w:r w:rsidR="0027758E">
        <w:rPr>
          <w:i/>
        </w:rPr>
        <w:t xml:space="preserve"> souhlasí se</w:t>
      </w:r>
      <w:r w:rsidR="007B29AE">
        <w:rPr>
          <w:i/>
        </w:rPr>
        <w:t xml:space="preserve"> záměr</w:t>
      </w:r>
      <w:r w:rsidR="0027758E">
        <w:rPr>
          <w:i/>
        </w:rPr>
        <w:t>em</w:t>
      </w:r>
      <w:r w:rsidR="007B29AE">
        <w:rPr>
          <w:i/>
        </w:rPr>
        <w:t xml:space="preserve"> obce Bílsko o bezúplatném převodu pozemků v </w:t>
      </w:r>
      <w:proofErr w:type="gramStart"/>
      <w:r w:rsidR="007B29AE">
        <w:rPr>
          <w:i/>
        </w:rPr>
        <w:t>k.</w:t>
      </w:r>
      <w:proofErr w:type="spellStart"/>
      <w:r w:rsidR="007B29AE">
        <w:rPr>
          <w:i/>
        </w:rPr>
        <w:t>ú</w:t>
      </w:r>
      <w:proofErr w:type="spellEnd"/>
      <w:r w:rsidR="007B29AE">
        <w:rPr>
          <w:i/>
        </w:rPr>
        <w:t>.</w:t>
      </w:r>
      <w:proofErr w:type="gramEnd"/>
      <w:r w:rsidR="007B29AE">
        <w:rPr>
          <w:i/>
        </w:rPr>
        <w:t xml:space="preserve"> Bílsko do vlastnictví Olomouckého kraje, do hospodaření Správy silnic Olomouckéh</w:t>
      </w:r>
      <w:r w:rsidR="002C0E20">
        <w:rPr>
          <w:i/>
        </w:rPr>
        <w:t>o kraje, příspěvkové organizace a jeho zveřejnění na úřední desce.</w:t>
      </w:r>
    </w:p>
    <w:p w:rsidR="002F6164" w:rsidRPr="006E3452" w:rsidRDefault="002F6164" w:rsidP="007B29AE">
      <w:pPr>
        <w:ind w:left="705" w:hanging="705"/>
        <w:jc w:val="both"/>
        <w:rPr>
          <w:i/>
        </w:rPr>
      </w:pPr>
      <w:r w:rsidRPr="006E3452">
        <w:rPr>
          <w:i/>
        </w:rPr>
        <w:t>7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535B54" w:rsidRPr="006E3452">
        <w:rPr>
          <w:i/>
        </w:rPr>
        <w:t>Zastupitelstvo o</w:t>
      </w:r>
      <w:r w:rsidR="007927A8">
        <w:rPr>
          <w:i/>
        </w:rPr>
        <w:t>bce Bílsko</w:t>
      </w:r>
      <w:r w:rsidR="007B29AE">
        <w:rPr>
          <w:i/>
        </w:rPr>
        <w:t xml:space="preserve"> neschvaluje žádost </w:t>
      </w:r>
      <w:r w:rsidR="002C0E20">
        <w:rPr>
          <w:i/>
        </w:rPr>
        <w:t xml:space="preserve">p. Pavla Hubáčka , bytem Bílsko 29, 783 22 </w:t>
      </w:r>
      <w:proofErr w:type="spellStart"/>
      <w:r w:rsidR="002C0E20">
        <w:rPr>
          <w:i/>
        </w:rPr>
        <w:t>Cholina</w:t>
      </w:r>
      <w:proofErr w:type="spellEnd"/>
      <w:r w:rsidR="002C0E20">
        <w:rPr>
          <w:i/>
        </w:rPr>
        <w:t xml:space="preserve"> o koupi pozemku v </w:t>
      </w:r>
      <w:proofErr w:type="spellStart"/>
      <w:r w:rsidR="002C0E20">
        <w:rPr>
          <w:i/>
        </w:rPr>
        <w:t>Bílsku</w:t>
      </w:r>
      <w:proofErr w:type="spellEnd"/>
      <w:r w:rsidR="002C0E20">
        <w:rPr>
          <w:i/>
        </w:rPr>
        <w:t xml:space="preserve"> </w:t>
      </w:r>
      <w:proofErr w:type="gramStart"/>
      <w:r w:rsidR="002C0E20">
        <w:rPr>
          <w:i/>
        </w:rPr>
        <w:t>k.</w:t>
      </w:r>
      <w:proofErr w:type="spellStart"/>
      <w:r w:rsidR="002C0E20">
        <w:rPr>
          <w:i/>
        </w:rPr>
        <w:t>ú</w:t>
      </w:r>
      <w:proofErr w:type="spellEnd"/>
      <w:r w:rsidR="002C0E20">
        <w:rPr>
          <w:i/>
        </w:rPr>
        <w:t>.</w:t>
      </w:r>
      <w:proofErr w:type="gramEnd"/>
      <w:r w:rsidR="002C0E20">
        <w:rPr>
          <w:i/>
        </w:rPr>
        <w:t xml:space="preserve"> Bílsko.</w:t>
      </w:r>
    </w:p>
    <w:p w:rsidR="00A20414" w:rsidRPr="006E3452" w:rsidRDefault="002F6164" w:rsidP="007B29AE">
      <w:pPr>
        <w:ind w:left="705" w:hanging="705"/>
        <w:jc w:val="both"/>
        <w:rPr>
          <w:i/>
        </w:rPr>
      </w:pPr>
      <w:r w:rsidRPr="006E3452">
        <w:rPr>
          <w:i/>
        </w:rPr>
        <w:t>8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535B54" w:rsidRPr="006E3452">
        <w:rPr>
          <w:i/>
        </w:rPr>
        <w:t xml:space="preserve">Zastupitelstvo obce </w:t>
      </w:r>
      <w:r w:rsidRPr="006E3452">
        <w:rPr>
          <w:i/>
        </w:rPr>
        <w:t xml:space="preserve">Bílsko schvaluje </w:t>
      </w:r>
      <w:r w:rsidR="007B29AE">
        <w:rPr>
          <w:i/>
        </w:rPr>
        <w:t>Provozní a návštěvní řád dětského hřiště Bílsko.</w:t>
      </w:r>
    </w:p>
    <w:p w:rsidR="00535B54" w:rsidRPr="006E3452" w:rsidRDefault="002F6164" w:rsidP="007B29AE">
      <w:pPr>
        <w:ind w:left="705" w:hanging="705"/>
        <w:jc w:val="both"/>
        <w:rPr>
          <w:i/>
        </w:rPr>
      </w:pPr>
      <w:r w:rsidRPr="006E3452">
        <w:rPr>
          <w:i/>
        </w:rPr>
        <w:t>9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535B54" w:rsidRPr="006E3452">
        <w:rPr>
          <w:i/>
        </w:rPr>
        <w:t>Zastu</w:t>
      </w:r>
      <w:r w:rsidR="00275C53" w:rsidRPr="006E3452">
        <w:rPr>
          <w:i/>
        </w:rPr>
        <w:t xml:space="preserve">pitelstvo obce Bílsko </w:t>
      </w:r>
      <w:r w:rsidR="00591D87">
        <w:rPr>
          <w:i/>
        </w:rPr>
        <w:t xml:space="preserve">schvaluje </w:t>
      </w:r>
      <w:r w:rsidR="005E7C38">
        <w:rPr>
          <w:i/>
        </w:rPr>
        <w:t xml:space="preserve">poskytnutí finančního daru Tělocvičné jednotě Sokol Bílsko, </w:t>
      </w:r>
      <w:proofErr w:type="spellStart"/>
      <w:proofErr w:type="gramStart"/>
      <w:r w:rsidR="005E7C38">
        <w:rPr>
          <w:i/>
        </w:rPr>
        <w:t>reg</w:t>
      </w:r>
      <w:proofErr w:type="gramEnd"/>
      <w:r w:rsidR="005E7C38">
        <w:rPr>
          <w:i/>
        </w:rPr>
        <w:t>.</w:t>
      </w:r>
      <w:proofErr w:type="gramStart"/>
      <w:r w:rsidR="005E7C38">
        <w:rPr>
          <w:i/>
        </w:rPr>
        <w:t>č</w:t>
      </w:r>
      <w:proofErr w:type="spellEnd"/>
      <w:r w:rsidR="005E7C38">
        <w:rPr>
          <w:i/>
        </w:rPr>
        <w:t>.</w:t>
      </w:r>
      <w:proofErr w:type="gramEnd"/>
      <w:r w:rsidR="005E7C38">
        <w:rPr>
          <w:i/>
        </w:rPr>
        <w:t xml:space="preserve"> 38054005 na opravu dřevěného přístřešku na hřišti v </w:t>
      </w:r>
      <w:proofErr w:type="spellStart"/>
      <w:r w:rsidR="005E7C38">
        <w:rPr>
          <w:i/>
        </w:rPr>
        <w:t>Bílsku</w:t>
      </w:r>
      <w:proofErr w:type="spellEnd"/>
      <w:r w:rsidR="005E7C38">
        <w:rPr>
          <w:i/>
        </w:rPr>
        <w:t xml:space="preserve">, dle přiloženého rozpočtu zpracovaným p. Jaroslavem Vránou ve výši 37.000,- Kč za podmínek, že Tělocvičná jednota Sokol Bílsko zajistí uzamykání areálu hřiště v době od 22.00 hod. do 8.00 hod. a nadále nebude vybírat od místních spolků nájemné za užívání hřiště. Částka bude žadateli poskytnuta jako finanční dar po zaslání písemného souhlasu </w:t>
      </w:r>
      <w:r w:rsidR="005A179E">
        <w:rPr>
          <w:i/>
        </w:rPr>
        <w:t>s výše uvedeným</w:t>
      </w:r>
      <w:r w:rsidR="00E124A8">
        <w:rPr>
          <w:i/>
        </w:rPr>
        <w:t>i</w:t>
      </w:r>
      <w:r w:rsidR="005A179E">
        <w:rPr>
          <w:i/>
        </w:rPr>
        <w:t xml:space="preserve"> podmínkami a to nejpozději do </w:t>
      </w:r>
      <w:proofErr w:type="gramStart"/>
      <w:r w:rsidR="005A179E">
        <w:rPr>
          <w:i/>
        </w:rPr>
        <w:t>30.4.2011</w:t>
      </w:r>
      <w:proofErr w:type="gramEnd"/>
      <w:r w:rsidR="005A179E">
        <w:rPr>
          <w:i/>
        </w:rPr>
        <w:t>.</w:t>
      </w:r>
    </w:p>
    <w:p w:rsidR="007927A8" w:rsidRPr="006E3452" w:rsidRDefault="007927A8" w:rsidP="00B20609">
      <w:pPr>
        <w:ind w:left="705" w:hanging="705"/>
        <w:jc w:val="both"/>
        <w:rPr>
          <w:i/>
        </w:rPr>
      </w:pPr>
    </w:p>
    <w:p w:rsidR="00AC08E2" w:rsidRDefault="00AC08E2" w:rsidP="007B29AE">
      <w:pPr>
        <w:jc w:val="both"/>
        <w:rPr>
          <w:i/>
        </w:rPr>
      </w:pPr>
    </w:p>
    <w:p w:rsidR="00942AC0" w:rsidRPr="003712D3" w:rsidRDefault="00385BAD" w:rsidP="007B29AE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B20609">
        <w:rPr>
          <w:i/>
        </w:rPr>
        <w:t xml:space="preserve"> dne : 20.4.2011</w:t>
      </w:r>
    </w:p>
    <w:p w:rsidR="00942AC0" w:rsidRPr="006E3452" w:rsidRDefault="00942AC0" w:rsidP="007B29AE">
      <w:pPr>
        <w:jc w:val="both"/>
      </w:pPr>
    </w:p>
    <w:p w:rsidR="00A20414" w:rsidRPr="006E3452" w:rsidRDefault="00A20414" w:rsidP="007B29AE">
      <w:pPr>
        <w:jc w:val="both"/>
      </w:pPr>
    </w:p>
    <w:p w:rsidR="00A20414" w:rsidRPr="006E3452" w:rsidRDefault="00A20414" w:rsidP="007B29AE">
      <w:pPr>
        <w:jc w:val="both"/>
      </w:pPr>
    </w:p>
    <w:p w:rsidR="00A20414" w:rsidRPr="006E3452" w:rsidRDefault="00A20414" w:rsidP="007B29AE">
      <w:pPr>
        <w:jc w:val="both"/>
      </w:pPr>
    </w:p>
    <w:p w:rsidR="00942AC0" w:rsidRPr="006E3452" w:rsidRDefault="00942AC0" w:rsidP="007B29AE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7B29AE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Pr="006E3452" w:rsidRDefault="00A20414" w:rsidP="000121BB"/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</w:t>
      </w:r>
      <w:proofErr w:type="gramStart"/>
      <w:r w:rsidRPr="006E3452">
        <w:t xml:space="preserve">desce : </w:t>
      </w:r>
      <w:r w:rsidR="006E3452" w:rsidRPr="006E3452">
        <w:t xml:space="preserve"> </w:t>
      </w:r>
      <w:r w:rsidR="00B20609">
        <w:t>20.4.2011</w:t>
      </w:r>
      <w:proofErr w:type="gramEnd"/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C3F3F"/>
    <w:rsid w:val="00102237"/>
    <w:rsid w:val="001A5D1F"/>
    <w:rsid w:val="001E081C"/>
    <w:rsid w:val="00226D84"/>
    <w:rsid w:val="00275C53"/>
    <w:rsid w:val="0027758E"/>
    <w:rsid w:val="002A763F"/>
    <w:rsid w:val="002C0E20"/>
    <w:rsid w:val="002F6164"/>
    <w:rsid w:val="00305726"/>
    <w:rsid w:val="0033389C"/>
    <w:rsid w:val="003627C7"/>
    <w:rsid w:val="003712D3"/>
    <w:rsid w:val="00385BAD"/>
    <w:rsid w:val="004F7D3A"/>
    <w:rsid w:val="0052241A"/>
    <w:rsid w:val="00532448"/>
    <w:rsid w:val="00534DD3"/>
    <w:rsid w:val="00535B54"/>
    <w:rsid w:val="00535F73"/>
    <w:rsid w:val="00572513"/>
    <w:rsid w:val="00591D87"/>
    <w:rsid w:val="005A179E"/>
    <w:rsid w:val="005D4CB3"/>
    <w:rsid w:val="005E7C38"/>
    <w:rsid w:val="00656FBC"/>
    <w:rsid w:val="006E3452"/>
    <w:rsid w:val="00760956"/>
    <w:rsid w:val="00773D91"/>
    <w:rsid w:val="007927A8"/>
    <w:rsid w:val="007B29AE"/>
    <w:rsid w:val="007F771F"/>
    <w:rsid w:val="0087230A"/>
    <w:rsid w:val="008B3CAF"/>
    <w:rsid w:val="008C4068"/>
    <w:rsid w:val="00942AC0"/>
    <w:rsid w:val="009F5FC9"/>
    <w:rsid w:val="00A20414"/>
    <w:rsid w:val="00AA6AC6"/>
    <w:rsid w:val="00AC08E2"/>
    <w:rsid w:val="00B20609"/>
    <w:rsid w:val="00B3417E"/>
    <w:rsid w:val="00BD1B70"/>
    <w:rsid w:val="00CC68B4"/>
    <w:rsid w:val="00CE001F"/>
    <w:rsid w:val="00CE433C"/>
    <w:rsid w:val="00E124A8"/>
    <w:rsid w:val="00E2217B"/>
    <w:rsid w:val="00E52DAB"/>
    <w:rsid w:val="00F269CC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2011-04-20T12:04:00Z</cp:lastPrinted>
  <dcterms:created xsi:type="dcterms:W3CDTF">2011-04-19T08:04:00Z</dcterms:created>
  <dcterms:modified xsi:type="dcterms:W3CDTF">2011-04-20T12:06:00Z</dcterms:modified>
</cp:coreProperties>
</file>