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6A2C2D">
        <w:t>137</w:t>
      </w:r>
      <w:r w:rsidR="001C3628">
        <w:t>/2013</w:t>
      </w:r>
    </w:p>
    <w:p w:rsidR="00760956" w:rsidRPr="006E3452" w:rsidRDefault="00385BAD" w:rsidP="003F33DF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USNESENÍ</w:t>
      </w:r>
    </w:p>
    <w:p w:rsidR="00760956" w:rsidRPr="006E3452" w:rsidRDefault="003F74BD" w:rsidP="00544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75387C">
        <w:rPr>
          <w:b/>
          <w:sz w:val="28"/>
          <w:szCs w:val="28"/>
        </w:rPr>
        <w:t xml:space="preserve"> 19</w:t>
      </w:r>
      <w:r w:rsidR="00392B29">
        <w:rPr>
          <w:b/>
          <w:sz w:val="28"/>
          <w:szCs w:val="28"/>
        </w:rPr>
        <w:t>.</w:t>
      </w:r>
      <w:r w:rsidR="00305726" w:rsidRPr="006E3452">
        <w:rPr>
          <w:b/>
          <w:sz w:val="28"/>
          <w:szCs w:val="28"/>
        </w:rPr>
        <w:t xml:space="preserve"> veřejného </w:t>
      </w:r>
      <w:r w:rsidR="00760956" w:rsidRPr="006E3452">
        <w:rPr>
          <w:b/>
          <w:sz w:val="28"/>
          <w:szCs w:val="28"/>
        </w:rPr>
        <w:t>zasedání Zastupitelstva obce Bílsko,</w:t>
      </w:r>
    </w:p>
    <w:p w:rsidR="0081687B" w:rsidRPr="00EE2766" w:rsidRDefault="00760956" w:rsidP="00EE2766">
      <w:pPr>
        <w:jc w:val="center"/>
        <w:rPr>
          <w:b/>
          <w:sz w:val="28"/>
          <w:szCs w:val="28"/>
        </w:rPr>
      </w:pPr>
      <w:r w:rsidRPr="006E3452">
        <w:rPr>
          <w:b/>
          <w:sz w:val="28"/>
          <w:szCs w:val="28"/>
        </w:rPr>
        <w:t>konaného</w:t>
      </w:r>
      <w:r w:rsidR="00574B5B">
        <w:rPr>
          <w:b/>
          <w:sz w:val="28"/>
          <w:szCs w:val="28"/>
        </w:rPr>
        <w:t xml:space="preserve"> dne </w:t>
      </w:r>
      <w:proofErr w:type="gramStart"/>
      <w:r w:rsidR="0075387C">
        <w:rPr>
          <w:b/>
          <w:sz w:val="28"/>
          <w:szCs w:val="28"/>
        </w:rPr>
        <w:t>25.2.2013</w:t>
      </w:r>
      <w:proofErr w:type="gramEnd"/>
      <w:r w:rsidR="0075387C">
        <w:rPr>
          <w:b/>
          <w:sz w:val="28"/>
          <w:szCs w:val="28"/>
        </w:rPr>
        <w:t>.</w:t>
      </w:r>
    </w:p>
    <w:p w:rsidR="0081687B" w:rsidRPr="006E3452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Pr="006E3452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75387C">
        <w:rPr>
          <w:i/>
        </w:rPr>
        <w:t xml:space="preserve">Jindřiška Jemelková, Marie </w:t>
      </w:r>
      <w:proofErr w:type="spellStart"/>
      <w:r w:rsidR="0075387C">
        <w:rPr>
          <w:i/>
        </w:rPr>
        <w:t>Dosedělová</w:t>
      </w:r>
      <w:proofErr w:type="spellEnd"/>
      <w:r w:rsidR="0075387C">
        <w:rPr>
          <w:i/>
        </w:rPr>
        <w:t>.</w:t>
      </w:r>
    </w:p>
    <w:p w:rsidR="001E081C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3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Pr="006E3452">
        <w:rPr>
          <w:i/>
        </w:rPr>
        <w:t>íls</w:t>
      </w:r>
      <w:r w:rsidR="007927A8">
        <w:rPr>
          <w:i/>
        </w:rPr>
        <w:t>ko schvaluje návrhovou komisi</w:t>
      </w:r>
      <w:r w:rsidR="00A16C59">
        <w:rPr>
          <w:i/>
        </w:rPr>
        <w:t xml:space="preserve">: </w:t>
      </w:r>
      <w:r w:rsidR="0075387C">
        <w:rPr>
          <w:i/>
        </w:rPr>
        <w:t>Renata Patáková, Ladislav Hubáček.</w:t>
      </w:r>
    </w:p>
    <w:p w:rsidR="002F2F07" w:rsidRDefault="002F2F07" w:rsidP="008738E3">
      <w:pPr>
        <w:ind w:left="705" w:hanging="705"/>
        <w:jc w:val="both"/>
        <w:rPr>
          <w:i/>
        </w:rPr>
      </w:pPr>
      <w:r>
        <w:rPr>
          <w:i/>
        </w:rPr>
        <w:t>4.)</w:t>
      </w:r>
      <w:r>
        <w:rPr>
          <w:i/>
        </w:rPr>
        <w:tab/>
        <w:t>Zast</w:t>
      </w:r>
      <w:r w:rsidR="00C51D73">
        <w:rPr>
          <w:i/>
        </w:rPr>
        <w:t xml:space="preserve">upitelstvo obce Bílsko schvaluje </w:t>
      </w:r>
      <w:r w:rsidR="0075387C">
        <w:rPr>
          <w:i/>
        </w:rPr>
        <w:t>rozpočet na rok 2013 ve výši 3 205 819,- Kč.</w:t>
      </w:r>
    </w:p>
    <w:p w:rsidR="00C67D60" w:rsidRDefault="00C67D60" w:rsidP="008738E3">
      <w:pPr>
        <w:ind w:left="705" w:hanging="705"/>
        <w:jc w:val="both"/>
        <w:rPr>
          <w:i/>
        </w:rPr>
      </w:pPr>
      <w:r>
        <w:rPr>
          <w:i/>
        </w:rPr>
        <w:tab/>
      </w:r>
      <w:r w:rsidRPr="00C67D60">
        <w:rPr>
          <w:i/>
        </w:rPr>
        <w:t>Zastupitelstvo obce Bílsko schvaluje dle svých kompetencí vyhrazen</w:t>
      </w:r>
      <w:r>
        <w:rPr>
          <w:i/>
        </w:rPr>
        <w:t xml:space="preserve">ých zákonem o obcích poskytnutí </w:t>
      </w:r>
      <w:r w:rsidRPr="00C67D60">
        <w:rPr>
          <w:i/>
        </w:rPr>
        <w:t xml:space="preserve">dotací, peněžitých a věcných darů dle návrhu rozpočtu na rok 2013 v té výši a těm fyzickým </w:t>
      </w:r>
      <w:r>
        <w:rPr>
          <w:i/>
        </w:rPr>
        <w:t xml:space="preserve">a </w:t>
      </w:r>
      <w:r w:rsidRPr="00C67D60">
        <w:rPr>
          <w:i/>
        </w:rPr>
        <w:t>právnickým osobám jaké jsou uvedené v</w:t>
      </w:r>
      <w:r>
        <w:rPr>
          <w:i/>
        </w:rPr>
        <w:t> návrhu rozpočtu na rok 2013.</w:t>
      </w:r>
      <w:r w:rsidRPr="00C67D60">
        <w:rPr>
          <w:i/>
        </w:rPr>
        <w:t> </w:t>
      </w:r>
    </w:p>
    <w:p w:rsidR="002F2F07" w:rsidRDefault="002F2F07" w:rsidP="008738E3">
      <w:pPr>
        <w:ind w:left="705" w:hanging="705"/>
        <w:jc w:val="both"/>
        <w:rPr>
          <w:i/>
        </w:rPr>
      </w:pPr>
      <w:r>
        <w:rPr>
          <w:i/>
        </w:rPr>
        <w:t>5.)</w:t>
      </w:r>
      <w:r>
        <w:rPr>
          <w:i/>
        </w:rPr>
        <w:tab/>
        <w:t>Zas</w:t>
      </w:r>
      <w:r w:rsidR="00C51D73">
        <w:rPr>
          <w:i/>
        </w:rPr>
        <w:t xml:space="preserve">tupitelstvo obce Bílsko schvaluje </w:t>
      </w:r>
      <w:r w:rsidR="0013128F">
        <w:rPr>
          <w:i/>
        </w:rPr>
        <w:t>bez</w:t>
      </w:r>
      <w:r w:rsidR="001E2191">
        <w:rPr>
          <w:i/>
        </w:rPr>
        <w:t>ú</w:t>
      </w:r>
      <w:r w:rsidR="0013128F">
        <w:rPr>
          <w:i/>
        </w:rPr>
        <w:t xml:space="preserve">platný převod budovy </w:t>
      </w:r>
      <w:proofErr w:type="spellStart"/>
      <w:proofErr w:type="gramStart"/>
      <w:r w:rsidR="0013128F">
        <w:rPr>
          <w:i/>
        </w:rPr>
        <w:t>č.p</w:t>
      </w:r>
      <w:proofErr w:type="spellEnd"/>
      <w:r w:rsidR="0013128F">
        <w:rPr>
          <w:i/>
        </w:rPr>
        <w:t>.</w:t>
      </w:r>
      <w:proofErr w:type="gramEnd"/>
      <w:r w:rsidR="0013128F">
        <w:rPr>
          <w:i/>
        </w:rPr>
        <w:t xml:space="preserve"> 12 </w:t>
      </w:r>
      <w:proofErr w:type="spellStart"/>
      <w:r w:rsidR="0013128F">
        <w:rPr>
          <w:i/>
        </w:rPr>
        <w:t>obč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vyb</w:t>
      </w:r>
      <w:proofErr w:type="spellEnd"/>
      <w:r w:rsidR="0013128F">
        <w:rPr>
          <w:i/>
        </w:rPr>
        <w:t xml:space="preserve">. na pozemku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 č. st. 56/1 (stavba na cizím pozemku) se všemi součástmi a příslušenstvím, zejména s venkovními úpravami, a budovy </w:t>
      </w:r>
      <w:proofErr w:type="spellStart"/>
      <w:r w:rsidR="0013128F">
        <w:rPr>
          <w:i/>
        </w:rPr>
        <w:t>č.p</w:t>
      </w:r>
      <w:proofErr w:type="spellEnd"/>
      <w:r w:rsidR="0013128F">
        <w:rPr>
          <w:i/>
        </w:rPr>
        <w:t xml:space="preserve">. 38 </w:t>
      </w:r>
      <w:proofErr w:type="spellStart"/>
      <w:r w:rsidR="0013128F">
        <w:rPr>
          <w:i/>
        </w:rPr>
        <w:t>obč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vyb</w:t>
      </w:r>
      <w:proofErr w:type="spellEnd"/>
      <w:r w:rsidR="0013128F">
        <w:rPr>
          <w:i/>
        </w:rPr>
        <w:t xml:space="preserve">. na pozemích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63/1,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120,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.č. st. 121,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122, budovy bez č. p./č. </w:t>
      </w:r>
      <w:proofErr w:type="spellStart"/>
      <w:r w:rsidR="0013128F">
        <w:rPr>
          <w:i/>
        </w:rPr>
        <w:t>e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obč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vyb</w:t>
      </w:r>
      <w:proofErr w:type="spellEnd"/>
      <w:r w:rsidR="0013128F">
        <w:rPr>
          <w:i/>
        </w:rPr>
        <w:t xml:space="preserve">. na pozemcích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123 a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124 a pozemků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63/1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439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63/2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31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120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20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121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11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122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17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123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163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st. 124 </w:t>
      </w:r>
      <w:proofErr w:type="spellStart"/>
      <w:r w:rsidR="0013128F">
        <w:rPr>
          <w:i/>
        </w:rPr>
        <w:t>zast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a nádvoří o výměře 4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>. č. 3/1 zahrada o výměře 1 200 m</w:t>
      </w:r>
      <w:r w:rsidR="0013128F">
        <w:rPr>
          <w:i/>
          <w:vertAlign w:val="superscript"/>
        </w:rPr>
        <w:t>2</w:t>
      </w:r>
      <w:r w:rsidR="0013128F">
        <w:rPr>
          <w:i/>
        </w:rPr>
        <w:t xml:space="preserve">, </w:t>
      </w:r>
      <w:proofErr w:type="spellStart"/>
      <w:r w:rsidR="0013128F">
        <w:rPr>
          <w:i/>
        </w:rPr>
        <w:t>parc</w:t>
      </w:r>
      <w:proofErr w:type="spellEnd"/>
      <w:r w:rsidR="0013128F">
        <w:rPr>
          <w:i/>
        </w:rPr>
        <w:t xml:space="preserve">. č. 3/2 </w:t>
      </w:r>
      <w:proofErr w:type="spellStart"/>
      <w:r w:rsidR="0013128F">
        <w:rPr>
          <w:i/>
        </w:rPr>
        <w:t>ost</w:t>
      </w:r>
      <w:proofErr w:type="spellEnd"/>
      <w:r w:rsidR="0013128F">
        <w:rPr>
          <w:i/>
        </w:rPr>
        <w:t xml:space="preserve">. </w:t>
      </w:r>
      <w:proofErr w:type="spellStart"/>
      <w:r w:rsidR="0013128F">
        <w:rPr>
          <w:i/>
        </w:rPr>
        <w:t>pl</w:t>
      </w:r>
      <w:proofErr w:type="spellEnd"/>
      <w:r w:rsidR="0013128F">
        <w:rPr>
          <w:i/>
        </w:rPr>
        <w:t>. o výměře 394 m</w:t>
      </w:r>
      <w:r w:rsidR="0013128F">
        <w:rPr>
          <w:i/>
          <w:vertAlign w:val="superscript"/>
        </w:rPr>
        <w:t>2</w:t>
      </w:r>
      <w:r w:rsidR="0013128F">
        <w:rPr>
          <w:i/>
        </w:rPr>
        <w:t>, se všemi součástmi a příslušenstvím, zejména s venkovními úpravami a trvalými porosty, vše v k.</w:t>
      </w:r>
      <w:proofErr w:type="spellStart"/>
      <w:r w:rsidR="0013128F">
        <w:rPr>
          <w:i/>
        </w:rPr>
        <w:t>ú</w:t>
      </w:r>
      <w:proofErr w:type="spellEnd"/>
      <w:r w:rsidR="0013128F">
        <w:rPr>
          <w:i/>
        </w:rPr>
        <w:t xml:space="preserve">. a obci Bílsko, </w:t>
      </w:r>
      <w:r w:rsidR="00C85F5C">
        <w:rPr>
          <w:i/>
        </w:rPr>
        <w:t>vše z vlastnictví Olomouckého kraje, hospodaření Nových Zámků – poskytovatele sociálních služeb, příspěvkové organizace, do vlastnictví obce Bílsko. Nabyvatel uhradí veškeré náklady spojené s převodem vlastnického práva a správní poplatek k návrhu na vklad vlastnickéh</w:t>
      </w:r>
      <w:r w:rsidR="001E2191">
        <w:rPr>
          <w:i/>
        </w:rPr>
        <w:t>o práva do katastru nemovitostí</w:t>
      </w:r>
    </w:p>
    <w:p w:rsidR="00C85F5C" w:rsidRPr="0013128F" w:rsidRDefault="00C85F5C" w:rsidP="008738E3">
      <w:pPr>
        <w:ind w:left="705" w:hanging="705"/>
        <w:jc w:val="both"/>
        <w:rPr>
          <w:i/>
        </w:rPr>
      </w:pPr>
      <w:r>
        <w:rPr>
          <w:i/>
        </w:rPr>
        <w:tab/>
        <w:t xml:space="preserve">a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 xml:space="preserve">, starostce obce Bílsko podepsat darovací smlouvu mezi Olomouckým krajem, se sídlem </w:t>
      </w:r>
      <w:proofErr w:type="spellStart"/>
      <w:r>
        <w:rPr>
          <w:i/>
        </w:rPr>
        <w:t>Jeremenkova</w:t>
      </w:r>
      <w:proofErr w:type="spellEnd"/>
      <w:r>
        <w:rPr>
          <w:i/>
        </w:rPr>
        <w:t xml:space="preserve"> 40a, PSČ 779 11 Olomouc, IČ: 60609460, jakožto dárcem, a obcí Bílsko, se sídlem Bílsko 11,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 xml:space="preserve">, IČO: 00576239, jakožto obdarovaným, o </w:t>
      </w:r>
      <w:proofErr w:type="spellStart"/>
      <w:r>
        <w:rPr>
          <w:i/>
        </w:rPr>
        <w:t>be</w:t>
      </w:r>
      <w:r w:rsidR="001E2191">
        <w:rPr>
          <w:i/>
        </w:rPr>
        <w:t>ú</w:t>
      </w:r>
      <w:r>
        <w:rPr>
          <w:i/>
        </w:rPr>
        <w:t>zplatném</w:t>
      </w:r>
      <w:proofErr w:type="spellEnd"/>
      <w:r>
        <w:rPr>
          <w:i/>
        </w:rPr>
        <w:t xml:space="preserve"> převodu nemovitostí v </w:t>
      </w:r>
      <w:proofErr w:type="gramStart"/>
      <w:r>
        <w:rPr>
          <w:i/>
        </w:rPr>
        <w:t>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</w:t>
      </w:r>
      <w:proofErr w:type="gramEnd"/>
      <w:r>
        <w:rPr>
          <w:i/>
        </w:rPr>
        <w:t xml:space="preserve"> Bílsko.</w:t>
      </w:r>
    </w:p>
    <w:p w:rsidR="00684EDB" w:rsidRDefault="002F2F07" w:rsidP="008738E3">
      <w:pPr>
        <w:ind w:left="705" w:hanging="705"/>
        <w:jc w:val="both"/>
        <w:rPr>
          <w:i/>
        </w:rPr>
      </w:pPr>
      <w:r>
        <w:rPr>
          <w:i/>
        </w:rPr>
        <w:t>6.)</w:t>
      </w:r>
      <w:r>
        <w:rPr>
          <w:i/>
        </w:rPr>
        <w:tab/>
        <w:t xml:space="preserve">Zastupitelstvo obce Bílsko </w:t>
      </w:r>
      <w:r w:rsidR="00C51D73">
        <w:rPr>
          <w:i/>
        </w:rPr>
        <w:t xml:space="preserve">schvaluje </w:t>
      </w:r>
      <w:r w:rsidR="00C10A8B">
        <w:rPr>
          <w:i/>
        </w:rPr>
        <w:t>vytvoření pracovních příležitostí v rámci veřejně prospěšných prací na rok 2013 v počtu 3 pracovních míst.</w:t>
      </w:r>
    </w:p>
    <w:p w:rsidR="00DE17EB" w:rsidRDefault="002F2F07" w:rsidP="008738E3">
      <w:pPr>
        <w:ind w:left="705" w:hanging="705"/>
        <w:jc w:val="both"/>
        <w:rPr>
          <w:i/>
        </w:rPr>
      </w:pPr>
      <w:r>
        <w:rPr>
          <w:i/>
        </w:rPr>
        <w:t>7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Pr="002F2F07">
        <w:rPr>
          <w:i/>
        </w:rPr>
        <w:t xml:space="preserve">Zastupitelstvo obce Bílsko </w:t>
      </w:r>
      <w:r w:rsidR="00C10A8B">
        <w:rPr>
          <w:i/>
        </w:rPr>
        <w:t xml:space="preserve">bere na vědomí Dohodu o přičlenění honebních pozemků z obce Bílsko pro Honební společenstvo Bílsko – Loučka, se sídlem Bílsko, 783 22 </w:t>
      </w:r>
      <w:proofErr w:type="spellStart"/>
      <w:r w:rsidR="00C10A8B">
        <w:rPr>
          <w:i/>
        </w:rPr>
        <w:t>Cholina</w:t>
      </w:r>
      <w:proofErr w:type="spellEnd"/>
      <w:r w:rsidR="00C10A8B">
        <w:rPr>
          <w:i/>
        </w:rPr>
        <w:t xml:space="preserve">, IČO: 47657421, zastoupené honebním starostou Jiřím </w:t>
      </w:r>
      <w:proofErr w:type="spellStart"/>
      <w:r w:rsidR="00C10A8B">
        <w:rPr>
          <w:i/>
        </w:rPr>
        <w:t>Jemelkou</w:t>
      </w:r>
      <w:proofErr w:type="spellEnd"/>
      <w:r w:rsidR="00C10A8B">
        <w:rPr>
          <w:i/>
        </w:rPr>
        <w:t xml:space="preserve"> st., bytem Bílsko 5.</w:t>
      </w:r>
    </w:p>
    <w:p w:rsidR="008C153E" w:rsidRDefault="004E72A3" w:rsidP="00FF6117">
      <w:pPr>
        <w:ind w:left="705" w:hanging="705"/>
        <w:jc w:val="both"/>
        <w:rPr>
          <w:i/>
        </w:rPr>
      </w:pPr>
      <w:r>
        <w:rPr>
          <w:i/>
        </w:rPr>
        <w:tab/>
      </w:r>
    </w:p>
    <w:p w:rsidR="003F74BD" w:rsidRDefault="00385BAD" w:rsidP="001356F2">
      <w:pPr>
        <w:jc w:val="both"/>
        <w:rPr>
          <w:i/>
        </w:rPr>
      </w:pPr>
      <w:r w:rsidRPr="006E3452">
        <w:rPr>
          <w:i/>
        </w:rPr>
        <w:t xml:space="preserve">Usnesení </w:t>
      </w:r>
      <w:r w:rsidR="000121BB" w:rsidRPr="006E3452">
        <w:rPr>
          <w:i/>
        </w:rPr>
        <w:t>byl</w:t>
      </w:r>
      <w:r w:rsidRPr="006E3452">
        <w:rPr>
          <w:i/>
        </w:rPr>
        <w:t>o</w:t>
      </w:r>
      <w:r w:rsidR="000121BB" w:rsidRPr="006E3452">
        <w:rPr>
          <w:i/>
        </w:rPr>
        <w:t xml:space="preserve"> vyhotoven</w:t>
      </w:r>
      <w:r w:rsidRPr="006E3452">
        <w:rPr>
          <w:i/>
        </w:rPr>
        <w:t>o</w:t>
      </w:r>
      <w:r w:rsidR="0024295D">
        <w:rPr>
          <w:i/>
        </w:rPr>
        <w:t xml:space="preserve"> dne </w:t>
      </w:r>
      <w:proofErr w:type="gramStart"/>
      <w:r w:rsidR="0013128F">
        <w:rPr>
          <w:i/>
        </w:rPr>
        <w:t>27.2.2013</w:t>
      </w:r>
      <w:proofErr w:type="gramEnd"/>
      <w:r w:rsidR="0013128F">
        <w:rPr>
          <w:i/>
        </w:rPr>
        <w:t>.</w:t>
      </w:r>
    </w:p>
    <w:p w:rsidR="00C3634C" w:rsidRPr="008C153E" w:rsidRDefault="00C3634C" w:rsidP="001356F2">
      <w:pPr>
        <w:jc w:val="both"/>
        <w:rPr>
          <w:i/>
        </w:rPr>
      </w:pPr>
    </w:p>
    <w:p w:rsidR="003F74BD" w:rsidRDefault="003F74BD" w:rsidP="001356F2">
      <w:pPr>
        <w:jc w:val="both"/>
      </w:pPr>
    </w:p>
    <w:p w:rsidR="00A20414" w:rsidRPr="006E3452" w:rsidRDefault="00A20414" w:rsidP="001356F2">
      <w:pPr>
        <w:jc w:val="both"/>
      </w:pPr>
    </w:p>
    <w:p w:rsidR="00942AC0" w:rsidRPr="006E3452" w:rsidRDefault="00942AC0" w:rsidP="003F33DF">
      <w:pPr>
        <w:ind w:left="4248" w:firstLine="708"/>
        <w:jc w:val="both"/>
      </w:pPr>
      <w:r w:rsidRPr="006E3452">
        <w:t>starosta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FF6117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Úřední deska Obecního úřadu Bílsko</w:t>
      </w:r>
    </w:p>
    <w:p w:rsidR="003F33DF" w:rsidRPr="00CC5081" w:rsidRDefault="00DF46DC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8738E3">
        <w:rPr>
          <w:rFonts w:eastAsia="Arial Unicode MS" w:cs="Arial Unicode MS"/>
          <w:sz w:val="16"/>
          <w:szCs w:val="16"/>
        </w:rPr>
        <w:t>4.3.2013</w:t>
      </w:r>
      <w:proofErr w:type="gramEnd"/>
      <w:r w:rsidR="008738E3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ab/>
        <w:t>Sňato:</w:t>
      </w:r>
    </w:p>
    <w:p w:rsidR="003F33DF" w:rsidRPr="00CC5081" w:rsidRDefault="003F33DF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p w:rsidR="003F74BD" w:rsidRPr="00CC5081" w:rsidRDefault="003F74BD" w:rsidP="003F33DF">
      <w:pPr>
        <w:rPr>
          <w:rFonts w:eastAsia="Arial Unicode MS" w:cs="Arial Unicode MS"/>
          <w:sz w:val="16"/>
          <w:szCs w:val="16"/>
        </w:rPr>
      </w:pPr>
    </w:p>
    <w:p w:rsidR="003F74BD" w:rsidRPr="00CC5081" w:rsidRDefault="003F74BD" w:rsidP="003F33DF">
      <w:pPr>
        <w:rPr>
          <w:rFonts w:eastAsia="Arial Unicode MS" w:cs="Arial Unicode MS"/>
          <w:sz w:val="16"/>
          <w:szCs w:val="16"/>
        </w:rPr>
      </w:pPr>
    </w:p>
    <w:p w:rsidR="003F33DF" w:rsidRPr="00CC5081" w:rsidRDefault="003F33DF" w:rsidP="003F33DF">
      <w:pPr>
        <w:rPr>
          <w:rFonts w:eastAsia="Arial Unicode MS" w:cs="Arial Unicode MS"/>
          <w:b/>
          <w:sz w:val="16"/>
          <w:szCs w:val="16"/>
        </w:rPr>
      </w:pPr>
      <w:r w:rsidRPr="00CC5081">
        <w:rPr>
          <w:rFonts w:eastAsia="Arial Unicode MS" w:cs="Arial Unicode MS"/>
          <w:b/>
          <w:sz w:val="16"/>
          <w:szCs w:val="16"/>
        </w:rPr>
        <w:t>Elektronická podoba umožňující dálkový přístup</w:t>
      </w:r>
    </w:p>
    <w:p w:rsidR="003F33DF" w:rsidRPr="00CC5081" w:rsidRDefault="003F74BD" w:rsidP="003F33DF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8738E3">
        <w:rPr>
          <w:rFonts w:eastAsia="Arial Unicode MS" w:cs="Arial Unicode MS"/>
          <w:sz w:val="16"/>
          <w:szCs w:val="16"/>
        </w:rPr>
        <w:t>4.3.2013</w:t>
      </w:r>
      <w:proofErr w:type="gramEnd"/>
      <w:r w:rsidR="008738E3">
        <w:rPr>
          <w:rFonts w:eastAsia="Arial Unicode MS" w:cs="Arial Unicode MS"/>
          <w:sz w:val="16"/>
          <w:szCs w:val="16"/>
        </w:rPr>
        <w:tab/>
      </w:r>
      <w:r w:rsidRPr="00CC5081">
        <w:rPr>
          <w:rFonts w:eastAsia="Arial Unicode MS" w:cs="Arial Unicode MS"/>
          <w:sz w:val="16"/>
          <w:szCs w:val="16"/>
        </w:rPr>
        <w:tab/>
      </w:r>
      <w:r w:rsidR="003F33DF" w:rsidRPr="00CC5081">
        <w:rPr>
          <w:rFonts w:eastAsia="Arial Unicode MS" w:cs="Arial Unicode MS"/>
          <w:sz w:val="16"/>
          <w:szCs w:val="16"/>
        </w:rPr>
        <w:t>Sňato:</w:t>
      </w:r>
    </w:p>
    <w:p w:rsidR="00534DD3" w:rsidRPr="00C67D60" w:rsidRDefault="003F33DF" w:rsidP="00C67D60">
      <w:pPr>
        <w:rPr>
          <w:rFonts w:eastAsia="Arial Unicode MS" w:cs="Arial Unicode MS"/>
          <w:sz w:val="16"/>
          <w:szCs w:val="16"/>
        </w:rPr>
      </w:pPr>
      <w:r w:rsidRPr="00CC5081">
        <w:rPr>
          <w:rFonts w:eastAsia="Arial Unicode MS" w:cs="Arial Unicode MS"/>
          <w:sz w:val="16"/>
          <w:szCs w:val="16"/>
        </w:rPr>
        <w:t>Razítko, podpis:</w:t>
      </w:r>
    </w:p>
    <w:sectPr w:rsidR="00534DD3" w:rsidRPr="00C67D6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5"/>
  </w:num>
  <w:num w:numId="5">
    <w:abstractNumId w:val="6"/>
  </w:num>
  <w:num w:numId="6">
    <w:abstractNumId w:val="7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97613"/>
    <w:rsid w:val="000C3F3F"/>
    <w:rsid w:val="000C5500"/>
    <w:rsid w:val="000D73A6"/>
    <w:rsid w:val="00102237"/>
    <w:rsid w:val="00110281"/>
    <w:rsid w:val="0011173F"/>
    <w:rsid w:val="00122CFD"/>
    <w:rsid w:val="0013128F"/>
    <w:rsid w:val="001356F2"/>
    <w:rsid w:val="00142B5F"/>
    <w:rsid w:val="00151BC3"/>
    <w:rsid w:val="001643DF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420AF"/>
    <w:rsid w:val="0024295D"/>
    <w:rsid w:val="00245180"/>
    <w:rsid w:val="00263C91"/>
    <w:rsid w:val="00270DCD"/>
    <w:rsid w:val="00272890"/>
    <w:rsid w:val="00275C53"/>
    <w:rsid w:val="0027758E"/>
    <w:rsid w:val="00282BCB"/>
    <w:rsid w:val="00285434"/>
    <w:rsid w:val="002A763F"/>
    <w:rsid w:val="002C0E20"/>
    <w:rsid w:val="002F2F07"/>
    <w:rsid w:val="002F6164"/>
    <w:rsid w:val="0030572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14FF9"/>
    <w:rsid w:val="004572AE"/>
    <w:rsid w:val="00492F9A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72513"/>
    <w:rsid w:val="00574B5B"/>
    <w:rsid w:val="00591D87"/>
    <w:rsid w:val="005A179E"/>
    <w:rsid w:val="005B227F"/>
    <w:rsid w:val="005D4CB3"/>
    <w:rsid w:val="005D5C07"/>
    <w:rsid w:val="005E162B"/>
    <w:rsid w:val="005E4988"/>
    <w:rsid w:val="005E7AEB"/>
    <w:rsid w:val="005E7C38"/>
    <w:rsid w:val="006168D7"/>
    <w:rsid w:val="00630FD2"/>
    <w:rsid w:val="00656FBC"/>
    <w:rsid w:val="0066480A"/>
    <w:rsid w:val="00684EDB"/>
    <w:rsid w:val="0069574C"/>
    <w:rsid w:val="006A2C2D"/>
    <w:rsid w:val="006C255E"/>
    <w:rsid w:val="006C538C"/>
    <w:rsid w:val="006E3452"/>
    <w:rsid w:val="00702ED7"/>
    <w:rsid w:val="00717F3D"/>
    <w:rsid w:val="00727F96"/>
    <w:rsid w:val="00731338"/>
    <w:rsid w:val="00747EFA"/>
    <w:rsid w:val="0075387C"/>
    <w:rsid w:val="00760956"/>
    <w:rsid w:val="00773D9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1687B"/>
    <w:rsid w:val="00830DD9"/>
    <w:rsid w:val="0083288D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946E0"/>
    <w:rsid w:val="00BA1501"/>
    <w:rsid w:val="00BC4DBC"/>
    <w:rsid w:val="00BD1B70"/>
    <w:rsid w:val="00BE33D0"/>
    <w:rsid w:val="00C10A8B"/>
    <w:rsid w:val="00C3634C"/>
    <w:rsid w:val="00C4437A"/>
    <w:rsid w:val="00C51D73"/>
    <w:rsid w:val="00C67D60"/>
    <w:rsid w:val="00C72C1C"/>
    <w:rsid w:val="00C85F5C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32B3B"/>
    <w:rsid w:val="00D339FB"/>
    <w:rsid w:val="00D84C09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D655B"/>
    <w:rsid w:val="00ED6E05"/>
    <w:rsid w:val="00EE209B"/>
    <w:rsid w:val="00EE2766"/>
    <w:rsid w:val="00EF4E57"/>
    <w:rsid w:val="00F269CC"/>
    <w:rsid w:val="00F40823"/>
    <w:rsid w:val="00F642C6"/>
    <w:rsid w:val="00F95344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3FD40-7752-484E-BC38-0A4EE8C3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2013-02-28T07:36:00Z</cp:lastPrinted>
  <dcterms:created xsi:type="dcterms:W3CDTF">2013-02-26T09:45:00Z</dcterms:created>
  <dcterms:modified xsi:type="dcterms:W3CDTF">2013-02-28T07:36:00Z</dcterms:modified>
</cp:coreProperties>
</file>