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3F" w:rsidRPr="000D603F" w:rsidRDefault="000D603F" w:rsidP="000D603F">
      <w:pPr>
        <w:spacing w:after="100" w:afterAutospacing="1"/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0D603F">
        <w:rPr>
          <w:rFonts w:ascii="ITC Zapf Chancery" w:eastAsia="Times New Roman" w:hAnsi="ITC Zapf Chancery" w:cs="Times New Roman"/>
          <w:b/>
          <w:bCs/>
          <w:noProof/>
          <w:color w:val="000000"/>
          <w:kern w:val="36"/>
          <w:sz w:val="48"/>
          <w:szCs w:val="4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443230</wp:posOffset>
            </wp:positionV>
            <wp:extent cx="5898515" cy="7858125"/>
            <wp:effectExtent l="19050" t="0" r="6985" b="0"/>
            <wp:wrapNone/>
            <wp:docPr id="14" name="obrázek 1" descr="C:\Documents and Settings\oem\Dokumenty\Obrázky\Obec Bílsko listopad 2012\SDC1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Dokumenty\Obrázky\Obec Bílsko listopad 2012\SDC13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785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2D47" w:rsidRPr="000D603F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>Obec Bílsko</w:t>
      </w:r>
      <w:r w:rsidR="00282F92" w:rsidRPr="000D603F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r w:rsidR="00E32628" w:rsidRPr="000D603F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>připravil</w:t>
      </w:r>
      <w:r w:rsidR="00282F92" w:rsidRPr="000D603F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>a</w:t>
      </w:r>
    </w:p>
    <w:p w:rsidR="00EB2D47" w:rsidRPr="000D603F" w:rsidRDefault="00E32628" w:rsidP="00475170">
      <w:pPr>
        <w:spacing w:after="100" w:afterAutospacing="1"/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0D603F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>pro všechny příznivce hudebních zážitků</w:t>
      </w:r>
    </w:p>
    <w:p w:rsidR="00E53D2A" w:rsidRDefault="00E53D2A" w:rsidP="00326395">
      <w:pPr>
        <w:spacing w:after="100" w:afterAutospacing="1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0"/>
          <w:szCs w:val="40"/>
          <w:lang w:eastAsia="cs-CZ"/>
        </w:rPr>
      </w:pPr>
    </w:p>
    <w:p w:rsidR="00E32628" w:rsidRPr="00326395" w:rsidRDefault="00EB2D47" w:rsidP="00326395">
      <w:pPr>
        <w:spacing w:after="100" w:afterAutospacing="1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144"/>
          <w:szCs w:val="144"/>
          <w:lang w:eastAsia="cs-CZ"/>
        </w:rPr>
      </w:pPr>
      <w:r w:rsidRPr="00326395">
        <w:rPr>
          <w:rFonts w:ascii="Constantia" w:eastAsia="Times New Roman" w:hAnsi="Constantia" w:cs="Times New Roman"/>
          <w:b/>
          <w:bCs/>
          <w:color w:val="000000"/>
          <w:kern w:val="36"/>
          <w:sz w:val="144"/>
          <w:szCs w:val="144"/>
          <w:lang w:eastAsia="cs-CZ"/>
        </w:rPr>
        <w:t xml:space="preserve">KONCERT </w:t>
      </w:r>
    </w:p>
    <w:p w:rsidR="00E32628" w:rsidRPr="00326395" w:rsidRDefault="00EB2D47" w:rsidP="00326395">
      <w:pPr>
        <w:spacing w:before="100" w:beforeAutospacing="1" w:after="100" w:afterAutospacing="1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144"/>
          <w:szCs w:val="144"/>
          <w:lang w:eastAsia="cs-CZ"/>
        </w:rPr>
      </w:pPr>
      <w:r w:rsidRPr="00326395">
        <w:rPr>
          <w:rFonts w:ascii="Constantia" w:eastAsia="Times New Roman" w:hAnsi="Constantia" w:cs="Times New Roman"/>
          <w:b/>
          <w:bCs/>
          <w:color w:val="000000"/>
          <w:kern w:val="36"/>
          <w:sz w:val="144"/>
          <w:szCs w:val="144"/>
          <w:lang w:eastAsia="cs-CZ"/>
        </w:rPr>
        <w:t xml:space="preserve">V KOSTELE </w:t>
      </w:r>
    </w:p>
    <w:p w:rsidR="00EB2D47" w:rsidRPr="00326395" w:rsidRDefault="00EB2D47" w:rsidP="00326395">
      <w:pPr>
        <w:spacing w:before="100" w:beforeAutospacing="1" w:after="100" w:afterAutospacing="1"/>
        <w:ind w:left="708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326395">
        <w:rPr>
          <w:rFonts w:ascii="Constantia" w:eastAsia="Times New Roman" w:hAnsi="Constantia" w:cs="Times New Roman"/>
          <w:b/>
          <w:bCs/>
          <w:color w:val="000000"/>
          <w:kern w:val="36"/>
          <w:sz w:val="48"/>
          <w:szCs w:val="48"/>
          <w:lang w:eastAsia="cs-CZ"/>
        </w:rPr>
        <w:t>BOŽSKÉHO SRDCE PÁNĚ V BÍLSKU</w:t>
      </w:r>
    </w:p>
    <w:p w:rsidR="00EB2D47" w:rsidRPr="000D603F" w:rsidRDefault="00282F92" w:rsidP="00282F92">
      <w:pPr>
        <w:pBdr>
          <w:bottom w:val="single" w:sz="4" w:space="1" w:color="auto"/>
        </w:pBdr>
        <w:tabs>
          <w:tab w:val="right" w:pos="9072"/>
        </w:tabs>
        <w:spacing w:before="100" w:beforeAutospacing="1" w:after="100" w:afterAutospacing="1"/>
        <w:ind w:left="1416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52"/>
          <w:szCs w:val="52"/>
          <w:lang w:eastAsia="cs-CZ"/>
        </w:rPr>
      </w:pPr>
      <w:r w:rsidRPr="000D603F">
        <w:rPr>
          <w:rFonts w:ascii="Constantia" w:eastAsia="Times New Roman" w:hAnsi="Constantia" w:cs="Times New Roman"/>
          <w:b/>
          <w:bCs/>
          <w:color w:val="000000"/>
          <w:kern w:val="36"/>
          <w:sz w:val="52"/>
          <w:szCs w:val="52"/>
          <w:lang w:eastAsia="cs-CZ"/>
        </w:rPr>
        <w:t>NEDĚLE</w:t>
      </w:r>
      <w:r w:rsidR="00475170" w:rsidRPr="000D603F">
        <w:rPr>
          <w:rFonts w:ascii="Constantia" w:eastAsia="Times New Roman" w:hAnsi="Constantia" w:cs="Times New Roman"/>
          <w:b/>
          <w:bCs/>
          <w:color w:val="000000"/>
          <w:kern w:val="36"/>
          <w:sz w:val="52"/>
          <w:szCs w:val="52"/>
          <w:lang w:eastAsia="cs-CZ"/>
        </w:rPr>
        <w:t xml:space="preserve"> </w:t>
      </w:r>
      <w:proofErr w:type="gramStart"/>
      <w:r w:rsidRPr="000D603F">
        <w:rPr>
          <w:rFonts w:ascii="Constantia" w:eastAsia="Times New Roman" w:hAnsi="Constantia" w:cs="Times New Roman"/>
          <w:b/>
          <w:bCs/>
          <w:color w:val="000000"/>
          <w:kern w:val="36"/>
          <w:sz w:val="52"/>
          <w:szCs w:val="52"/>
          <w:lang w:eastAsia="cs-CZ"/>
        </w:rPr>
        <w:t>5.1.2014</w:t>
      </w:r>
      <w:proofErr w:type="gramEnd"/>
      <w:r w:rsidRPr="000D603F">
        <w:rPr>
          <w:rFonts w:ascii="Constantia" w:eastAsia="Times New Roman" w:hAnsi="Constantia" w:cs="Times New Roman"/>
          <w:b/>
          <w:bCs/>
          <w:color w:val="000000"/>
          <w:kern w:val="36"/>
          <w:sz w:val="52"/>
          <w:szCs w:val="52"/>
          <w:lang w:eastAsia="cs-CZ"/>
        </w:rPr>
        <w:t xml:space="preserve"> v 15</w:t>
      </w:r>
      <w:r w:rsidR="00E32628" w:rsidRPr="000D603F">
        <w:rPr>
          <w:rFonts w:ascii="Constantia" w:eastAsia="Times New Roman" w:hAnsi="Constantia" w:cs="Times New Roman"/>
          <w:b/>
          <w:bCs/>
          <w:color w:val="000000"/>
          <w:kern w:val="36"/>
          <w:sz w:val="52"/>
          <w:szCs w:val="52"/>
          <w:lang w:eastAsia="cs-CZ"/>
        </w:rPr>
        <w:t>.00 hodin</w:t>
      </w:r>
      <w:r w:rsidR="00326395" w:rsidRPr="000D603F">
        <w:rPr>
          <w:rFonts w:ascii="Constantia" w:eastAsia="Times New Roman" w:hAnsi="Constantia" w:cs="Times New Roman"/>
          <w:b/>
          <w:bCs/>
          <w:color w:val="000000"/>
          <w:kern w:val="36"/>
          <w:sz w:val="52"/>
          <w:szCs w:val="52"/>
          <w:lang w:eastAsia="cs-CZ"/>
        </w:rPr>
        <w:tab/>
      </w:r>
    </w:p>
    <w:p w:rsidR="000D603F" w:rsidRDefault="000D603F" w:rsidP="00326395">
      <w:pPr>
        <w:spacing w:before="100" w:beforeAutospacing="1" w:after="100" w:afterAutospacing="1"/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:rsidR="00282F92" w:rsidRDefault="00475170" w:rsidP="000D603F">
      <w:pPr>
        <w:spacing w:before="100" w:beforeAutospacing="1" w:after="100" w:afterAutospacing="1"/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475170">
        <w:rPr>
          <w:rFonts w:ascii="ITC Zapf Chancery" w:eastAsia="Times New Roman" w:hAnsi="ITC Zapf Chancery" w:cs="Times New Roman"/>
          <w:b/>
          <w:bCs/>
          <w:noProof/>
          <w:color w:val="000000"/>
          <w:kern w:val="36"/>
          <w:sz w:val="48"/>
          <w:szCs w:val="4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7434580</wp:posOffset>
            </wp:positionH>
            <wp:positionV relativeFrom="paragraph">
              <wp:posOffset>917575</wp:posOffset>
            </wp:positionV>
            <wp:extent cx="542925" cy="809625"/>
            <wp:effectExtent l="19050" t="0" r="9525" b="0"/>
            <wp:wrapNone/>
            <wp:docPr id="6" name="Obrázek 5" descr="logo_mikroregion_color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kroregion_color_150dp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5170">
        <w:rPr>
          <w:rFonts w:ascii="ITC Zapf Chancery" w:eastAsia="Times New Roman" w:hAnsi="ITC Zapf Chancery" w:cs="Times New Roman"/>
          <w:b/>
          <w:bCs/>
          <w:noProof/>
          <w:color w:val="000000"/>
          <w:kern w:val="36"/>
          <w:sz w:val="48"/>
          <w:szCs w:val="4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7586980</wp:posOffset>
            </wp:positionH>
            <wp:positionV relativeFrom="paragraph">
              <wp:posOffset>1069975</wp:posOffset>
            </wp:positionV>
            <wp:extent cx="542925" cy="809625"/>
            <wp:effectExtent l="19050" t="0" r="9525" b="0"/>
            <wp:wrapNone/>
            <wp:docPr id="3" name="Obrázek 5" descr="logo_mikroregion_color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kroregion_color_150dp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5170">
        <w:rPr>
          <w:rFonts w:ascii="ITC Zapf Chancery" w:eastAsia="Times New Roman" w:hAnsi="ITC Zapf Chancery" w:cs="Times New Roman"/>
          <w:b/>
          <w:bCs/>
          <w:noProof/>
          <w:color w:val="000000"/>
          <w:kern w:val="36"/>
          <w:sz w:val="48"/>
          <w:szCs w:val="4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7739380</wp:posOffset>
            </wp:positionH>
            <wp:positionV relativeFrom="paragraph">
              <wp:posOffset>1222375</wp:posOffset>
            </wp:positionV>
            <wp:extent cx="542925" cy="809625"/>
            <wp:effectExtent l="19050" t="0" r="9525" b="0"/>
            <wp:wrapNone/>
            <wp:docPr id="4" name="Obrázek 5" descr="logo_mikroregion_color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kroregion_color_150dp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5170">
        <w:rPr>
          <w:rFonts w:ascii="ITC Zapf Chancery" w:eastAsia="Times New Roman" w:hAnsi="ITC Zapf Chancery" w:cs="Times New Roman"/>
          <w:b/>
          <w:bCs/>
          <w:noProof/>
          <w:color w:val="000000"/>
          <w:kern w:val="36"/>
          <w:sz w:val="48"/>
          <w:szCs w:val="48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7891780</wp:posOffset>
            </wp:positionH>
            <wp:positionV relativeFrom="paragraph">
              <wp:posOffset>1374775</wp:posOffset>
            </wp:positionV>
            <wp:extent cx="542925" cy="809625"/>
            <wp:effectExtent l="19050" t="0" r="9525" b="0"/>
            <wp:wrapNone/>
            <wp:docPr id="5" name="Obrázek 5" descr="logo_mikroregion_color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kroregion_color_150dp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5170">
        <w:rPr>
          <w:rFonts w:ascii="ITC Zapf Chancery" w:eastAsia="Times New Roman" w:hAnsi="ITC Zapf Chancery" w:cs="Times New Roman"/>
          <w:b/>
          <w:bCs/>
          <w:noProof/>
          <w:color w:val="000000"/>
          <w:kern w:val="36"/>
          <w:sz w:val="48"/>
          <w:szCs w:val="4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8196580</wp:posOffset>
            </wp:positionH>
            <wp:positionV relativeFrom="paragraph">
              <wp:posOffset>974725</wp:posOffset>
            </wp:positionV>
            <wp:extent cx="1190625" cy="514350"/>
            <wp:effectExtent l="19050" t="0" r="9525" b="0"/>
            <wp:wrapNone/>
            <wp:docPr id="7" name="Obrázek 3" descr="logo-olomouckeho-kraje-gi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628" w:rsidRPr="00326395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Zde vystoupí </w:t>
      </w:r>
      <w:r w:rsidR="00282F92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>chrámový sbor</w:t>
      </w:r>
    </w:p>
    <w:p w:rsidR="00282F92" w:rsidRPr="000D603F" w:rsidRDefault="00E32628" w:rsidP="000D603F">
      <w:pPr>
        <w:spacing w:before="100" w:beforeAutospacing="1" w:after="100" w:afterAutospacing="1"/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96"/>
          <w:szCs w:val="96"/>
          <w:lang w:eastAsia="cs-CZ"/>
        </w:rPr>
      </w:pPr>
      <w:r w:rsidRPr="00326395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r w:rsidR="00282F92">
        <w:rPr>
          <w:rFonts w:ascii="ITC Zapf Chancery" w:eastAsia="Times New Roman" w:hAnsi="ITC Zapf Chancery" w:cs="Times New Roman"/>
          <w:b/>
          <w:bCs/>
          <w:color w:val="000000"/>
          <w:kern w:val="36"/>
          <w:sz w:val="96"/>
          <w:szCs w:val="96"/>
          <w:lang w:eastAsia="cs-CZ"/>
        </w:rPr>
        <w:t>SCHOLA HNOJICE</w:t>
      </w:r>
    </w:p>
    <w:p w:rsidR="000D603F" w:rsidRDefault="000D603F" w:rsidP="00282F92">
      <w:pPr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:rsidR="000D603F" w:rsidRDefault="000D603F" w:rsidP="00282F92">
      <w:pPr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:rsidR="0000349A" w:rsidRPr="000D603F" w:rsidRDefault="00282F92" w:rsidP="000D603F">
      <w:pPr>
        <w:jc w:val="center"/>
        <w:outlineLvl w:val="0"/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282F92">
        <w:rPr>
          <w:rFonts w:ascii="ITC Zapf Chancery" w:eastAsia="Times New Roman" w:hAnsi="ITC Zapf Chancery" w:cs="Times New Roman"/>
          <w:b/>
          <w:bCs/>
          <w:color w:val="000000"/>
          <w:kern w:val="36"/>
          <w:sz w:val="48"/>
          <w:szCs w:val="48"/>
          <w:lang w:eastAsia="cs-CZ"/>
        </w:rPr>
        <w:t>Vstupné dobrovolné.</w:t>
      </w:r>
    </w:p>
    <w:sectPr w:rsidR="0000349A" w:rsidRPr="000D603F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D47"/>
    <w:rsid w:val="0000349A"/>
    <w:rsid w:val="000D603F"/>
    <w:rsid w:val="00150603"/>
    <w:rsid w:val="00282F92"/>
    <w:rsid w:val="00326395"/>
    <w:rsid w:val="003736F2"/>
    <w:rsid w:val="00475170"/>
    <w:rsid w:val="004A47BB"/>
    <w:rsid w:val="005840F3"/>
    <w:rsid w:val="005D38AF"/>
    <w:rsid w:val="006C3D93"/>
    <w:rsid w:val="00AB068D"/>
    <w:rsid w:val="00E32628"/>
    <w:rsid w:val="00E53D2A"/>
    <w:rsid w:val="00EB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paragraph" w:styleId="Nadpis1">
    <w:name w:val="heading 1"/>
    <w:basedOn w:val="Normln"/>
    <w:link w:val="Nadpis1Char"/>
    <w:uiPriority w:val="9"/>
    <w:qFormat/>
    <w:rsid w:val="00EB2D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2D4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2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2014-01-02T10:16:00Z</cp:lastPrinted>
  <dcterms:created xsi:type="dcterms:W3CDTF">2014-01-02T10:16:00Z</dcterms:created>
  <dcterms:modified xsi:type="dcterms:W3CDTF">2014-01-02T10:16:00Z</dcterms:modified>
</cp:coreProperties>
</file>