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83A37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>d</w:t>
      </w:r>
      <w:r w:rsidR="00623C2B">
        <w:rPr>
          <w:rFonts w:ascii="Clarendon Extended" w:hAnsi="Clarendon Extended"/>
          <w:sz w:val="40"/>
          <w:szCs w:val="40"/>
          <w:u w:val="single"/>
        </w:rPr>
        <w:t xml:space="preserve">ne </w:t>
      </w:r>
      <w:proofErr w:type="gramStart"/>
      <w:r w:rsidR="008619D5">
        <w:rPr>
          <w:rFonts w:ascii="Clarendon Extended" w:hAnsi="Clarendon Extended"/>
          <w:sz w:val="56"/>
          <w:szCs w:val="56"/>
          <w:u w:val="single"/>
        </w:rPr>
        <w:t>13.4</w:t>
      </w:r>
      <w:r w:rsidR="00A82F9E">
        <w:rPr>
          <w:rFonts w:ascii="Clarendon Extended" w:hAnsi="Clarendon Extended"/>
          <w:sz w:val="56"/>
          <w:szCs w:val="56"/>
          <w:u w:val="single"/>
        </w:rPr>
        <w:t>.2016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8619D5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V době od 15:15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A5109E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do </w:t>
      </w:r>
      <w:r w:rsidR="008619D5">
        <w:rPr>
          <w:rFonts w:ascii="Clarendon Extended" w:hAnsi="Clarendon Extended"/>
          <w:sz w:val="40"/>
          <w:szCs w:val="40"/>
        </w:rPr>
        <w:t>15:4</w:t>
      </w:r>
      <w:bookmarkStart w:id="0" w:name="_GoBack"/>
      <w:bookmarkEnd w:id="0"/>
      <w:r w:rsidR="00936C16">
        <w:rPr>
          <w:rFonts w:ascii="Clarendon Extended" w:hAnsi="Clarendon Extended"/>
          <w:sz w:val="40"/>
          <w:szCs w:val="40"/>
        </w:rPr>
        <w:t>0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683A37" w:rsidRDefault="00683A37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>Kapr I. třídy</w:t>
      </w:r>
      <w:r w:rsidR="006B3388" w:rsidRPr="00683A37">
        <w:rPr>
          <w:rFonts w:ascii="Clarendon Extended" w:hAnsi="Clarendon Extended"/>
          <w:sz w:val="44"/>
          <w:szCs w:val="44"/>
        </w:rPr>
        <w:t xml:space="preserve"> 82</w:t>
      </w:r>
      <w:r w:rsidR="005C5F28" w:rsidRPr="00683A37">
        <w:rPr>
          <w:rFonts w:ascii="Clarendon Extended" w:hAnsi="Clarendon Extended"/>
          <w:sz w:val="44"/>
          <w:szCs w:val="44"/>
        </w:rPr>
        <w:t>,- Kč/kg</w:t>
      </w: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3565E5" w:rsidRDefault="003565E5" w:rsidP="006B3388">
      <w:pPr>
        <w:rPr>
          <w:rFonts w:ascii="Clarendon Extended" w:hAnsi="Clarendon Extended"/>
          <w:sz w:val="36"/>
          <w:szCs w:val="36"/>
        </w:rPr>
      </w:pPr>
    </w:p>
    <w:p w:rsidR="00DB00CF" w:rsidRDefault="00A82F9E" w:rsidP="00DB00CF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7A59CD9C" wp14:editId="6231E377">
            <wp:simplePos x="0" y="0"/>
            <wp:positionH relativeFrom="column">
              <wp:posOffset>3977005</wp:posOffset>
            </wp:positionH>
            <wp:positionV relativeFrom="paragraph">
              <wp:posOffset>337820</wp:posOffset>
            </wp:positionV>
            <wp:extent cx="2714625" cy="1333500"/>
            <wp:effectExtent l="0" t="0" r="0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0CF" w:rsidRPr="00DB00CF">
        <w:rPr>
          <w:rFonts w:ascii="Clarendon Extended" w:hAnsi="Clarendon Extended"/>
          <w:sz w:val="44"/>
          <w:szCs w:val="44"/>
        </w:rPr>
        <w:t xml:space="preserve">Kapr </w:t>
      </w:r>
    </w:p>
    <w:p w:rsidR="00270BA5" w:rsidRPr="00DB00CF" w:rsidRDefault="00DB00CF" w:rsidP="00DB00CF">
      <w:pPr>
        <w:pStyle w:val="Odstavecseseznamem"/>
        <w:ind w:left="502"/>
        <w:rPr>
          <w:rFonts w:ascii="Clarendon Extended" w:hAnsi="Clarendon Extended"/>
          <w:sz w:val="44"/>
          <w:szCs w:val="44"/>
        </w:rPr>
      </w:pPr>
      <w:r>
        <w:rPr>
          <w:rFonts w:ascii="Clarendon Extended" w:hAnsi="Clarendon Extended"/>
          <w:sz w:val="44"/>
          <w:szCs w:val="44"/>
        </w:rPr>
        <w:t>výběrový 89,-</w:t>
      </w:r>
      <w:r w:rsidRPr="00DB00CF">
        <w:rPr>
          <w:rFonts w:ascii="Clarendon Extended" w:hAnsi="Clarendon Extended"/>
          <w:sz w:val="44"/>
          <w:szCs w:val="44"/>
        </w:rPr>
        <w:t>Kč/kg</w:t>
      </w:r>
    </w:p>
    <w:p w:rsidR="00DB00CF" w:rsidRDefault="00DB00CF">
      <w:pPr>
        <w:rPr>
          <w:rFonts w:ascii="Clarendon Extended" w:hAnsi="Clarendon Extended"/>
          <w:sz w:val="36"/>
          <w:szCs w:val="36"/>
        </w:rPr>
      </w:pPr>
    </w:p>
    <w:p w:rsidR="003565E5" w:rsidRPr="005C5F28" w:rsidRDefault="003565E5">
      <w:pPr>
        <w:rPr>
          <w:rFonts w:ascii="Clarendon Extended" w:hAnsi="Clarendon Extended"/>
          <w:sz w:val="36"/>
          <w:szCs w:val="36"/>
        </w:rPr>
      </w:pPr>
    </w:p>
    <w:p w:rsidR="00623C2B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gramStart"/>
      <w:r w:rsidRPr="00683A37">
        <w:rPr>
          <w:rFonts w:ascii="Clarendon Extended" w:hAnsi="Clarendon Extended"/>
          <w:sz w:val="40"/>
          <w:szCs w:val="40"/>
        </w:rPr>
        <w:t>Pstruh</w:t>
      </w:r>
      <w:r w:rsidR="000655B6" w:rsidRPr="00683A37">
        <w:rPr>
          <w:rFonts w:ascii="Clarendon Extended" w:hAnsi="Clarendon Extended"/>
          <w:sz w:val="40"/>
          <w:szCs w:val="40"/>
        </w:rPr>
        <w:t xml:space="preserve"> </w:t>
      </w:r>
      <w:r w:rsidR="00DB00CF">
        <w:rPr>
          <w:rFonts w:ascii="Clarendon Extended" w:hAnsi="Clarendon Extended"/>
          <w:sz w:val="40"/>
          <w:szCs w:val="40"/>
        </w:rPr>
        <w:t xml:space="preserve"> </w:t>
      </w:r>
      <w:r w:rsidR="00936C16">
        <w:rPr>
          <w:rFonts w:ascii="Clarendon Extended" w:hAnsi="Clarendon Extended"/>
          <w:sz w:val="40"/>
          <w:szCs w:val="40"/>
        </w:rPr>
        <w:t>155</w:t>
      </w:r>
      <w:r w:rsidR="005C5F28" w:rsidRPr="00683A37">
        <w:rPr>
          <w:rFonts w:ascii="Clarendon Extended" w:hAnsi="Clarendon Extended"/>
          <w:sz w:val="40"/>
          <w:szCs w:val="40"/>
        </w:rPr>
        <w:t>,</w:t>
      </w:r>
      <w:proofErr w:type="gramEnd"/>
      <w:r w:rsidR="005C5F28" w:rsidRPr="00683A37">
        <w:rPr>
          <w:rFonts w:ascii="Clarendon Extended" w:hAnsi="Clarendon Extended"/>
          <w:sz w:val="40"/>
          <w:szCs w:val="40"/>
        </w:rPr>
        <w:t>- Kč/kg</w:t>
      </w:r>
    </w:p>
    <w:p w:rsidR="00DB00CF" w:rsidRDefault="00DB00CF" w:rsidP="00DB00CF">
      <w:pPr>
        <w:rPr>
          <w:rFonts w:ascii="Clarendon Extended" w:hAnsi="Clarendon Extended"/>
          <w:sz w:val="40"/>
          <w:szCs w:val="40"/>
        </w:rPr>
      </w:pPr>
    </w:p>
    <w:p w:rsidR="009C0ABD" w:rsidRDefault="009C0ABD" w:rsidP="00DB00CF">
      <w:pPr>
        <w:rPr>
          <w:rFonts w:ascii="Clarendon Extended" w:hAnsi="Clarendon Extended"/>
          <w:sz w:val="40"/>
          <w:szCs w:val="40"/>
        </w:rPr>
      </w:pPr>
    </w:p>
    <w:p w:rsidR="003D5F1B" w:rsidRDefault="00DB00CF" w:rsidP="002B6AA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spellStart"/>
      <w:proofErr w:type="gramStart"/>
      <w:r>
        <w:rPr>
          <w:rFonts w:ascii="Clarendon Extended" w:hAnsi="Clarendon Extended"/>
          <w:sz w:val="40"/>
          <w:szCs w:val="40"/>
        </w:rPr>
        <w:t>Tolstolobik</w:t>
      </w:r>
      <w:proofErr w:type="spellEnd"/>
      <w:r>
        <w:rPr>
          <w:rFonts w:ascii="Clarendon Extended" w:hAnsi="Clarendon Extended"/>
          <w:sz w:val="40"/>
          <w:szCs w:val="40"/>
        </w:rPr>
        <w:t xml:space="preserve">  55,</w:t>
      </w:r>
      <w:proofErr w:type="gramEnd"/>
      <w:r>
        <w:rPr>
          <w:rFonts w:ascii="Clarendon Extended" w:hAnsi="Clarendon Extended"/>
          <w:sz w:val="40"/>
          <w:szCs w:val="40"/>
        </w:rPr>
        <w:t>- Kč/kg</w:t>
      </w:r>
    </w:p>
    <w:p w:rsidR="009C0ABD" w:rsidRDefault="00A82F9E" w:rsidP="009C0ABD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4"/>
          <w:szCs w:val="44"/>
          <w:lang w:eastAsia="cs-CZ"/>
        </w:rPr>
        <w:drawing>
          <wp:anchor distT="0" distB="0" distL="114300" distR="114300" simplePos="0" relativeHeight="251661312" behindDoc="1" locked="0" layoutInCell="1" allowOverlap="1" wp14:anchorId="5C1DE2D1" wp14:editId="0193544E">
            <wp:simplePos x="0" y="0"/>
            <wp:positionH relativeFrom="column">
              <wp:posOffset>3910330</wp:posOffset>
            </wp:positionH>
            <wp:positionV relativeFrom="paragraph">
              <wp:posOffset>90170</wp:posOffset>
            </wp:positionV>
            <wp:extent cx="2619375" cy="942975"/>
            <wp:effectExtent l="0" t="0" r="0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ABD" w:rsidRDefault="009C0ABD" w:rsidP="009C0ABD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</w:p>
    <w:p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Pr="00A56975" w:rsidRDefault="00A56975" w:rsidP="00A56975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   </w:t>
      </w:r>
    </w:p>
    <w:sectPr w:rsidR="00A56975" w:rsidRPr="00A56975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5F28"/>
    <w:rsid w:val="0000349A"/>
    <w:rsid w:val="00020624"/>
    <w:rsid w:val="00023E9A"/>
    <w:rsid w:val="000655B6"/>
    <w:rsid w:val="000C0710"/>
    <w:rsid w:val="000F1288"/>
    <w:rsid w:val="000F7515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C3CBE"/>
    <w:rsid w:val="003D5F1B"/>
    <w:rsid w:val="00402CCB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204AE"/>
    <w:rsid w:val="007462F0"/>
    <w:rsid w:val="007E4D94"/>
    <w:rsid w:val="007E7621"/>
    <w:rsid w:val="0084133A"/>
    <w:rsid w:val="00843363"/>
    <w:rsid w:val="008619D5"/>
    <w:rsid w:val="008748EC"/>
    <w:rsid w:val="008A638F"/>
    <w:rsid w:val="00910269"/>
    <w:rsid w:val="00936C16"/>
    <w:rsid w:val="00951EB7"/>
    <w:rsid w:val="009811C5"/>
    <w:rsid w:val="009C0ABD"/>
    <w:rsid w:val="00A5109E"/>
    <w:rsid w:val="00A56975"/>
    <w:rsid w:val="00A74248"/>
    <w:rsid w:val="00A82F9E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7552B"/>
    <w:rsid w:val="00CC02CF"/>
    <w:rsid w:val="00D46504"/>
    <w:rsid w:val="00DB00CF"/>
    <w:rsid w:val="00DD5E61"/>
    <w:rsid w:val="00E42A9C"/>
    <w:rsid w:val="00E611D2"/>
    <w:rsid w:val="00EA7A4C"/>
    <w:rsid w:val="00EC467E"/>
    <w:rsid w:val="00EE35A1"/>
    <w:rsid w:val="00EE53EE"/>
    <w:rsid w:val="00F0437C"/>
    <w:rsid w:val="00F8335D"/>
    <w:rsid w:val="00F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účetní</cp:lastModifiedBy>
  <cp:revision>82</cp:revision>
  <cp:lastPrinted>2016-04-11T10:59:00Z</cp:lastPrinted>
  <dcterms:created xsi:type="dcterms:W3CDTF">2010-12-10T08:20:00Z</dcterms:created>
  <dcterms:modified xsi:type="dcterms:W3CDTF">2016-04-11T10:59:00Z</dcterms:modified>
</cp:coreProperties>
</file>