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1C7D" w14:textId="5A7E79AF" w:rsidR="0085205F" w:rsidRPr="000200CC" w:rsidRDefault="005E556A" w:rsidP="00DC36A6">
      <w:pPr>
        <w:jc w:val="center"/>
        <w:rPr>
          <w:rFonts w:ascii="Broadway" w:hAnsi="Broadway"/>
          <w:sz w:val="40"/>
          <w:szCs w:val="40"/>
          <w:highlight w:val="yellow"/>
        </w:rPr>
      </w:pPr>
      <w:r w:rsidRPr="000200CC">
        <w:rPr>
          <w:rFonts w:ascii="Broadway" w:hAnsi="Broadway" w:cs="Calibri"/>
          <w:noProof/>
          <w:sz w:val="40"/>
          <w:szCs w:val="40"/>
          <w:highlight w:val="yellow"/>
        </w:rPr>
        <w:drawing>
          <wp:anchor distT="0" distB="0" distL="114300" distR="114300" simplePos="0" relativeHeight="251658240" behindDoc="1" locked="0" layoutInCell="1" allowOverlap="1" wp14:anchorId="753BEAF2" wp14:editId="6A20ED78">
            <wp:simplePos x="0" y="0"/>
            <wp:positionH relativeFrom="page">
              <wp:align>left</wp:align>
            </wp:positionH>
            <wp:positionV relativeFrom="paragraph">
              <wp:posOffset>-1436370</wp:posOffset>
            </wp:positionV>
            <wp:extent cx="12153900" cy="9101918"/>
            <wp:effectExtent l="0" t="0" r="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0" cy="9101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3AA" w:rsidRPr="000200CC">
        <w:rPr>
          <w:rFonts w:ascii="Broadway" w:hAnsi="Broadway"/>
          <w:sz w:val="40"/>
          <w:szCs w:val="40"/>
          <w:highlight w:val="yellow"/>
        </w:rPr>
        <w:t>Obec Bílsko</w:t>
      </w:r>
      <w:r w:rsidR="00EE1056" w:rsidRPr="000200CC">
        <w:rPr>
          <w:rFonts w:ascii="Broadway" w:hAnsi="Broadway"/>
          <w:sz w:val="40"/>
          <w:szCs w:val="40"/>
          <w:highlight w:val="yellow"/>
        </w:rPr>
        <w:t>,</w:t>
      </w:r>
      <w:r w:rsidR="003B73AA" w:rsidRPr="000200CC">
        <w:rPr>
          <w:rFonts w:ascii="Broadway" w:hAnsi="Broadway"/>
          <w:sz w:val="40"/>
          <w:szCs w:val="40"/>
          <w:highlight w:val="yellow"/>
        </w:rPr>
        <w:t xml:space="preserve"> </w:t>
      </w:r>
      <w:proofErr w:type="gramStart"/>
      <w:r w:rsidR="003B73AA" w:rsidRPr="000200CC">
        <w:rPr>
          <w:rFonts w:ascii="Broadway" w:hAnsi="Broadway"/>
          <w:sz w:val="40"/>
          <w:szCs w:val="40"/>
          <w:highlight w:val="yellow"/>
        </w:rPr>
        <w:t xml:space="preserve">SDH </w:t>
      </w:r>
      <w:r w:rsidR="00EE1056" w:rsidRPr="000200CC">
        <w:rPr>
          <w:rFonts w:ascii="Broadway" w:hAnsi="Broadway"/>
          <w:sz w:val="40"/>
          <w:szCs w:val="40"/>
          <w:highlight w:val="yellow"/>
        </w:rPr>
        <w:t xml:space="preserve"> Bílsko</w:t>
      </w:r>
      <w:proofErr w:type="gramEnd"/>
      <w:r w:rsidR="00EE1056" w:rsidRPr="000200CC">
        <w:rPr>
          <w:rFonts w:ascii="Broadway" w:hAnsi="Broadway"/>
          <w:sz w:val="40"/>
          <w:szCs w:val="40"/>
          <w:highlight w:val="yellow"/>
        </w:rPr>
        <w:t xml:space="preserve"> </w:t>
      </w:r>
      <w:r w:rsidR="003B73AA" w:rsidRPr="000200CC">
        <w:rPr>
          <w:rFonts w:ascii="Broadway" w:hAnsi="Broadway"/>
          <w:sz w:val="40"/>
          <w:szCs w:val="40"/>
          <w:highlight w:val="yellow"/>
        </w:rPr>
        <w:t>a</w:t>
      </w:r>
      <w:r w:rsidR="00EE1056" w:rsidRPr="000200CC">
        <w:rPr>
          <w:rFonts w:ascii="Broadway" w:hAnsi="Broadway"/>
          <w:sz w:val="40"/>
          <w:szCs w:val="40"/>
          <w:highlight w:val="yellow"/>
        </w:rPr>
        <w:t xml:space="preserve"> TJ </w:t>
      </w:r>
      <w:r w:rsidR="003B73AA" w:rsidRPr="000200CC">
        <w:rPr>
          <w:rFonts w:ascii="Broadway" w:hAnsi="Broadway"/>
          <w:sz w:val="40"/>
          <w:szCs w:val="40"/>
          <w:highlight w:val="yellow"/>
        </w:rPr>
        <w:t>Sokol Bílsko</w:t>
      </w:r>
    </w:p>
    <w:p w14:paraId="31268B51" w14:textId="77777777" w:rsidR="00F20D18" w:rsidRPr="000200CC" w:rsidRDefault="00F20D18" w:rsidP="00DC36A6">
      <w:pPr>
        <w:jc w:val="center"/>
        <w:rPr>
          <w:rFonts w:ascii="Broadway" w:hAnsi="Broadway"/>
          <w:sz w:val="40"/>
          <w:szCs w:val="40"/>
          <w:highlight w:val="yellow"/>
        </w:rPr>
      </w:pPr>
    </w:p>
    <w:p w14:paraId="47CFC3C7" w14:textId="12D68DA4" w:rsidR="003B73AA" w:rsidRPr="000200CC" w:rsidRDefault="000200CC" w:rsidP="00DC36A6">
      <w:pPr>
        <w:jc w:val="center"/>
        <w:rPr>
          <w:rFonts w:ascii="Broadway" w:hAnsi="Broadway" w:cs="Calibri"/>
          <w:sz w:val="40"/>
          <w:szCs w:val="40"/>
          <w:highlight w:val="yellow"/>
        </w:rPr>
      </w:pPr>
      <w:r>
        <w:rPr>
          <w:rFonts w:ascii="Broadway" w:hAnsi="Broadway"/>
          <w:sz w:val="40"/>
          <w:szCs w:val="40"/>
          <w:highlight w:val="yellow"/>
        </w:rPr>
        <w:t>p</w:t>
      </w:r>
      <w:r w:rsidR="003B73AA" w:rsidRPr="000200CC">
        <w:rPr>
          <w:rFonts w:ascii="Broadway" w:hAnsi="Broadway"/>
          <w:sz w:val="40"/>
          <w:szCs w:val="40"/>
          <w:highlight w:val="yellow"/>
        </w:rPr>
        <w:t>o</w:t>
      </w:r>
      <w:r w:rsidR="003B73AA" w:rsidRPr="000200CC">
        <w:rPr>
          <w:rFonts w:ascii="Calibri" w:hAnsi="Calibri" w:cs="Calibri"/>
          <w:sz w:val="40"/>
          <w:szCs w:val="40"/>
          <w:highlight w:val="yellow"/>
        </w:rPr>
        <w:t>ř</w:t>
      </w:r>
      <w:r w:rsidR="003B73AA" w:rsidRPr="000200CC">
        <w:rPr>
          <w:rFonts w:ascii="Broadway" w:hAnsi="Broadway" w:cs="Broadway"/>
          <w:sz w:val="40"/>
          <w:szCs w:val="40"/>
          <w:highlight w:val="yellow"/>
        </w:rPr>
        <w:t>á</w:t>
      </w:r>
      <w:r w:rsidR="003B73AA" w:rsidRPr="000200CC">
        <w:rPr>
          <w:rFonts w:ascii="Broadway" w:hAnsi="Broadway" w:cs="Calibri"/>
          <w:sz w:val="40"/>
          <w:szCs w:val="40"/>
          <w:highlight w:val="yellow"/>
        </w:rPr>
        <w:t>d</w:t>
      </w:r>
      <w:r w:rsidR="003B73AA" w:rsidRPr="000200CC">
        <w:rPr>
          <w:rFonts w:ascii="Broadway" w:hAnsi="Broadway" w:cs="Broadway"/>
          <w:sz w:val="40"/>
          <w:szCs w:val="40"/>
          <w:highlight w:val="yellow"/>
        </w:rPr>
        <w:t xml:space="preserve">á </w:t>
      </w:r>
      <w:r w:rsidR="00DC36A6" w:rsidRPr="000200CC">
        <w:rPr>
          <w:rFonts w:ascii="Broadway" w:hAnsi="Broadway" w:cs="Broadway"/>
          <w:b/>
          <w:bCs/>
          <w:sz w:val="40"/>
          <w:szCs w:val="40"/>
          <w:highlight w:val="yellow"/>
        </w:rPr>
        <w:t>v ned</w:t>
      </w:r>
      <w:r w:rsidR="00DC36A6" w:rsidRPr="000200CC">
        <w:rPr>
          <w:rFonts w:ascii="Calibri" w:hAnsi="Calibri" w:cs="Calibri"/>
          <w:b/>
          <w:bCs/>
          <w:sz w:val="40"/>
          <w:szCs w:val="40"/>
          <w:highlight w:val="yellow"/>
        </w:rPr>
        <w:t>ě</w:t>
      </w:r>
      <w:r w:rsidR="00DC36A6" w:rsidRPr="000200CC">
        <w:rPr>
          <w:rFonts w:ascii="Broadway" w:hAnsi="Broadway" w:cs="Calibri"/>
          <w:b/>
          <w:bCs/>
          <w:sz w:val="40"/>
          <w:szCs w:val="40"/>
          <w:highlight w:val="yellow"/>
        </w:rPr>
        <w:t>li</w:t>
      </w:r>
      <w:r w:rsidR="003B73AA" w:rsidRPr="000200CC">
        <w:rPr>
          <w:rFonts w:ascii="Broadway" w:hAnsi="Broadway" w:cs="Broadway"/>
          <w:sz w:val="40"/>
          <w:szCs w:val="40"/>
          <w:highlight w:val="yellow"/>
        </w:rPr>
        <w:t xml:space="preserve"> </w:t>
      </w:r>
      <w:r w:rsidR="00DC36A6" w:rsidRPr="000200CC">
        <w:rPr>
          <w:rFonts w:ascii="Broadway" w:hAnsi="Broadway" w:cs="Broadway"/>
          <w:sz w:val="40"/>
          <w:szCs w:val="40"/>
          <w:highlight w:val="yellow"/>
        </w:rPr>
        <w:t>10</w:t>
      </w:r>
      <w:r w:rsidR="003B73AA" w:rsidRPr="000200CC">
        <w:rPr>
          <w:rFonts w:ascii="Broadway" w:hAnsi="Broadway" w:cs="Broadway"/>
          <w:sz w:val="40"/>
          <w:szCs w:val="40"/>
          <w:highlight w:val="yellow"/>
        </w:rPr>
        <w:t>.10.202</w:t>
      </w:r>
      <w:r w:rsidR="00DC36A6" w:rsidRPr="000200CC">
        <w:rPr>
          <w:rFonts w:ascii="Broadway" w:hAnsi="Broadway" w:cs="Broadway"/>
          <w:sz w:val="40"/>
          <w:szCs w:val="40"/>
          <w:highlight w:val="yellow"/>
        </w:rPr>
        <w:t>1</w:t>
      </w:r>
    </w:p>
    <w:p w14:paraId="55D931EF" w14:textId="085D763E" w:rsidR="003B73AA" w:rsidRPr="000200CC" w:rsidRDefault="003B73AA" w:rsidP="00DC36A6">
      <w:pPr>
        <w:jc w:val="center"/>
        <w:rPr>
          <w:rFonts w:ascii="Broadway" w:hAnsi="Broadway" w:cs="Broadway"/>
          <w:sz w:val="40"/>
          <w:szCs w:val="40"/>
          <w:highlight w:val="yellow"/>
        </w:rPr>
      </w:pPr>
    </w:p>
    <w:p w14:paraId="048DE8E4" w14:textId="2AD112F1" w:rsidR="003B73AA" w:rsidRPr="000200CC" w:rsidRDefault="003B73AA" w:rsidP="00DC36A6">
      <w:pPr>
        <w:jc w:val="center"/>
        <w:rPr>
          <w:rFonts w:ascii="Broadway" w:hAnsi="Broadway" w:cs="Broadway"/>
          <w:sz w:val="40"/>
          <w:szCs w:val="40"/>
          <w:highlight w:val="yellow"/>
        </w:rPr>
      </w:pPr>
    </w:p>
    <w:p w14:paraId="3EF9B828" w14:textId="410F26E9" w:rsidR="00DC36A6" w:rsidRDefault="00DC36A6" w:rsidP="0065355C">
      <w:pPr>
        <w:jc w:val="center"/>
        <w:rPr>
          <w:rFonts w:ascii="Broadway" w:hAnsi="Broadway" w:cs="Broadway"/>
          <w:sz w:val="52"/>
          <w:szCs w:val="52"/>
        </w:rPr>
      </w:pPr>
      <w:r w:rsidRPr="000200CC">
        <w:rPr>
          <w:rFonts w:ascii="Broadway" w:hAnsi="Broadway" w:cs="Broadway"/>
          <w:sz w:val="52"/>
          <w:szCs w:val="52"/>
          <w:highlight w:val="yellow"/>
        </w:rPr>
        <w:t>8</w:t>
      </w:r>
      <w:r w:rsidR="00EE1056" w:rsidRPr="000200CC">
        <w:rPr>
          <w:rFonts w:ascii="Broadway" w:hAnsi="Broadway" w:cs="Broadway"/>
          <w:sz w:val="52"/>
          <w:szCs w:val="52"/>
          <w:highlight w:val="yellow"/>
        </w:rPr>
        <w:t>.</w:t>
      </w:r>
      <w:r w:rsidR="003B73AA" w:rsidRPr="000200CC">
        <w:rPr>
          <w:rFonts w:ascii="Broadway" w:hAnsi="Broadway" w:cs="Broadway"/>
          <w:sz w:val="52"/>
          <w:szCs w:val="52"/>
          <w:highlight w:val="yellow"/>
        </w:rPr>
        <w:t xml:space="preserve"> </w:t>
      </w:r>
      <w:proofErr w:type="spellStart"/>
      <w:r w:rsidR="003B73AA" w:rsidRPr="000200CC">
        <w:rPr>
          <w:rFonts w:ascii="Broadway" w:hAnsi="Broadway" w:cs="Broadway"/>
          <w:sz w:val="52"/>
          <w:szCs w:val="52"/>
          <w:highlight w:val="yellow"/>
        </w:rPr>
        <w:t>Bílskou</w:t>
      </w:r>
      <w:proofErr w:type="spellEnd"/>
      <w:r w:rsidR="003B73AA" w:rsidRPr="000200CC">
        <w:rPr>
          <w:rFonts w:ascii="Broadway" w:hAnsi="Broadway" w:cs="Broadway"/>
          <w:sz w:val="52"/>
          <w:szCs w:val="52"/>
          <w:highlight w:val="yellow"/>
        </w:rPr>
        <w:t xml:space="preserve"> Draki</w:t>
      </w:r>
      <w:r w:rsidR="0065355C" w:rsidRPr="000200CC">
        <w:rPr>
          <w:rFonts w:ascii="Broadway" w:hAnsi="Broadway" w:cs="Broadway"/>
          <w:sz w:val="52"/>
          <w:szCs w:val="52"/>
          <w:highlight w:val="yellow"/>
        </w:rPr>
        <w:t>ádu</w:t>
      </w:r>
    </w:p>
    <w:p w14:paraId="1888EC6E" w14:textId="57E2F89F" w:rsidR="0065355C" w:rsidRDefault="0065355C" w:rsidP="0065355C">
      <w:pPr>
        <w:jc w:val="center"/>
        <w:rPr>
          <w:rFonts w:ascii="Broadway" w:hAnsi="Broadway" w:cs="Broadway"/>
          <w:sz w:val="52"/>
          <w:szCs w:val="52"/>
        </w:rPr>
      </w:pPr>
    </w:p>
    <w:p w14:paraId="3968E299" w14:textId="07C9E492" w:rsidR="0065355C" w:rsidRDefault="0065355C" w:rsidP="0065355C">
      <w:pPr>
        <w:jc w:val="center"/>
        <w:rPr>
          <w:rFonts w:ascii="Broadway" w:hAnsi="Broadway" w:cs="Broadway"/>
          <w:sz w:val="52"/>
          <w:szCs w:val="52"/>
        </w:rPr>
      </w:pPr>
    </w:p>
    <w:p w14:paraId="67527879" w14:textId="61E4A614" w:rsidR="0065355C" w:rsidRDefault="0065355C" w:rsidP="0065355C">
      <w:pPr>
        <w:jc w:val="center"/>
        <w:rPr>
          <w:rFonts w:ascii="Broadway" w:hAnsi="Broadway" w:cs="Broadway"/>
          <w:sz w:val="52"/>
          <w:szCs w:val="52"/>
        </w:rPr>
      </w:pPr>
    </w:p>
    <w:p w14:paraId="1BC42B3A" w14:textId="4FBB215E" w:rsidR="0065355C" w:rsidRDefault="0065355C" w:rsidP="0065355C">
      <w:pPr>
        <w:jc w:val="center"/>
        <w:rPr>
          <w:rFonts w:ascii="Broadway" w:hAnsi="Broadway" w:cs="Broadway"/>
          <w:sz w:val="52"/>
          <w:szCs w:val="52"/>
        </w:rPr>
      </w:pPr>
    </w:p>
    <w:p w14:paraId="6D3E254F" w14:textId="5F14F635" w:rsidR="0065355C" w:rsidRPr="000200CC" w:rsidRDefault="0065355C" w:rsidP="0065355C">
      <w:pPr>
        <w:jc w:val="center"/>
        <w:rPr>
          <w:rFonts w:ascii="Broadway" w:hAnsi="Broadway" w:cs="Calibri"/>
          <w:sz w:val="28"/>
          <w:szCs w:val="28"/>
          <w:highlight w:val="yellow"/>
        </w:rPr>
      </w:pPr>
      <w:r w:rsidRPr="000200CC">
        <w:rPr>
          <w:rFonts w:ascii="Broadway" w:hAnsi="Broadway" w:cs="Broadway"/>
          <w:sz w:val="28"/>
          <w:szCs w:val="28"/>
          <w:highlight w:val="yellow"/>
        </w:rPr>
        <w:t>Sraz v 15:00 hod. na Sokolském h</w:t>
      </w:r>
      <w:r w:rsidRPr="000200CC">
        <w:rPr>
          <w:rFonts w:ascii="Calibri" w:hAnsi="Calibri" w:cs="Calibri"/>
          <w:sz w:val="28"/>
          <w:szCs w:val="28"/>
          <w:highlight w:val="yellow"/>
        </w:rPr>
        <w:t>ř</w:t>
      </w:r>
      <w:r w:rsidRPr="000200CC">
        <w:rPr>
          <w:rFonts w:ascii="Broadway" w:hAnsi="Broadway" w:cs="Calibri"/>
          <w:sz w:val="28"/>
          <w:szCs w:val="28"/>
          <w:highlight w:val="yellow"/>
        </w:rPr>
        <w:t>i</w:t>
      </w:r>
      <w:r w:rsidRPr="000200CC">
        <w:rPr>
          <w:rFonts w:ascii="Broadway" w:hAnsi="Broadway" w:cs="Broadway"/>
          <w:sz w:val="28"/>
          <w:szCs w:val="28"/>
          <w:highlight w:val="yellow"/>
        </w:rPr>
        <w:t>š</w:t>
      </w:r>
      <w:r w:rsidRPr="000200CC">
        <w:rPr>
          <w:rFonts w:ascii="Broadway" w:hAnsi="Broadway" w:cs="Calibri"/>
          <w:sz w:val="28"/>
          <w:szCs w:val="28"/>
          <w:highlight w:val="yellow"/>
        </w:rPr>
        <w:t>ti</w:t>
      </w:r>
      <w:r w:rsidR="00BB05F3" w:rsidRPr="000200CC">
        <w:rPr>
          <w:rFonts w:ascii="Broadway" w:hAnsi="Broadway" w:cs="Calibri"/>
          <w:sz w:val="28"/>
          <w:szCs w:val="28"/>
          <w:highlight w:val="yellow"/>
        </w:rPr>
        <w:t>.</w:t>
      </w:r>
    </w:p>
    <w:p w14:paraId="45E9FB49" w14:textId="38DDC13E" w:rsidR="0065355C" w:rsidRPr="000200CC" w:rsidRDefault="0065355C" w:rsidP="0065355C">
      <w:pPr>
        <w:jc w:val="center"/>
        <w:rPr>
          <w:rFonts w:ascii="Broadway" w:hAnsi="Broadway" w:cs="Broadway"/>
          <w:sz w:val="28"/>
          <w:szCs w:val="28"/>
          <w:highlight w:val="yellow"/>
        </w:rPr>
      </w:pPr>
      <w:r w:rsidRPr="000200CC">
        <w:rPr>
          <w:rFonts w:ascii="Broadway" w:hAnsi="Broadway" w:cs="Calibri"/>
          <w:sz w:val="28"/>
          <w:szCs w:val="28"/>
          <w:highlight w:val="yellow"/>
        </w:rPr>
        <w:t>pro   všechny ú</w:t>
      </w:r>
      <w:r w:rsidRPr="000200CC">
        <w:rPr>
          <w:rFonts w:ascii="Calibri" w:hAnsi="Calibri" w:cs="Calibri"/>
          <w:sz w:val="28"/>
          <w:szCs w:val="28"/>
          <w:highlight w:val="yellow"/>
        </w:rPr>
        <w:t>č</w:t>
      </w:r>
      <w:r w:rsidRPr="000200CC">
        <w:rPr>
          <w:rFonts w:ascii="Broadway" w:hAnsi="Broadway" w:cs="Calibri"/>
          <w:sz w:val="28"/>
          <w:szCs w:val="28"/>
          <w:highlight w:val="yellow"/>
        </w:rPr>
        <w:t>astn</w:t>
      </w:r>
      <w:r w:rsidRPr="000200CC">
        <w:rPr>
          <w:rFonts w:ascii="Broadway" w:hAnsi="Broadway" w:cs="Broadway"/>
          <w:sz w:val="28"/>
          <w:szCs w:val="28"/>
          <w:highlight w:val="yellow"/>
        </w:rPr>
        <w:t>í</w:t>
      </w:r>
      <w:r w:rsidRPr="000200CC">
        <w:rPr>
          <w:rFonts w:ascii="Broadway" w:hAnsi="Broadway" w:cs="Calibri"/>
          <w:sz w:val="28"/>
          <w:szCs w:val="28"/>
          <w:highlight w:val="yellow"/>
        </w:rPr>
        <w:t>ky bude p</w:t>
      </w:r>
      <w:r w:rsidRPr="000200CC">
        <w:rPr>
          <w:rFonts w:ascii="Calibri" w:hAnsi="Calibri" w:cs="Calibri"/>
          <w:sz w:val="28"/>
          <w:szCs w:val="28"/>
          <w:highlight w:val="yellow"/>
        </w:rPr>
        <w:t>ř</w:t>
      </w:r>
      <w:r w:rsidRPr="000200CC">
        <w:rPr>
          <w:rFonts w:ascii="Broadway" w:hAnsi="Broadway" w:cs="Calibri"/>
          <w:sz w:val="28"/>
          <w:szCs w:val="28"/>
          <w:highlight w:val="yellow"/>
        </w:rPr>
        <w:t>ipraveno bohat</w:t>
      </w:r>
      <w:r w:rsidRPr="000200CC">
        <w:rPr>
          <w:rFonts w:ascii="Broadway" w:hAnsi="Broadway" w:cs="Broadway"/>
          <w:sz w:val="28"/>
          <w:szCs w:val="28"/>
          <w:highlight w:val="yellow"/>
        </w:rPr>
        <w:t>é</w:t>
      </w:r>
      <w:r w:rsidRPr="000200CC">
        <w:rPr>
          <w:rFonts w:ascii="Broadway" w:hAnsi="Broadway" w:cs="Calibri"/>
          <w:sz w:val="28"/>
          <w:szCs w:val="28"/>
          <w:highlight w:val="yellow"/>
        </w:rPr>
        <w:t xml:space="preserve"> ob</w:t>
      </w:r>
      <w:r w:rsidRPr="000200CC">
        <w:rPr>
          <w:rFonts w:ascii="Calibri" w:hAnsi="Calibri" w:cs="Calibri"/>
          <w:sz w:val="28"/>
          <w:szCs w:val="28"/>
          <w:highlight w:val="yellow"/>
        </w:rPr>
        <w:t>č</w:t>
      </w:r>
      <w:r w:rsidRPr="000200CC">
        <w:rPr>
          <w:rFonts w:ascii="Broadway" w:hAnsi="Broadway" w:cs="Calibri"/>
          <w:sz w:val="28"/>
          <w:szCs w:val="28"/>
          <w:highlight w:val="yellow"/>
        </w:rPr>
        <w:t>erstven</w:t>
      </w:r>
      <w:r w:rsidRPr="000200CC">
        <w:rPr>
          <w:rFonts w:ascii="Broadway" w:hAnsi="Broadway" w:cs="Broadway"/>
          <w:sz w:val="28"/>
          <w:szCs w:val="28"/>
          <w:highlight w:val="yellow"/>
        </w:rPr>
        <w:t>í.</w:t>
      </w:r>
    </w:p>
    <w:p w14:paraId="472E0FF0" w14:textId="1EC38888" w:rsidR="003B73AA" w:rsidRPr="000200CC" w:rsidRDefault="0065355C" w:rsidP="000200CC">
      <w:pPr>
        <w:jc w:val="center"/>
        <w:rPr>
          <w:rFonts w:ascii="Broadway" w:hAnsi="Broadway" w:cs="Calibri"/>
          <w:b/>
          <w:bCs/>
          <w:sz w:val="28"/>
          <w:szCs w:val="28"/>
        </w:rPr>
      </w:pPr>
      <w:r w:rsidRPr="000200CC">
        <w:rPr>
          <w:rFonts w:ascii="Broadway" w:hAnsi="Broadway" w:cs="Broadway"/>
          <w:b/>
          <w:bCs/>
          <w:sz w:val="28"/>
          <w:szCs w:val="28"/>
          <w:highlight w:val="yellow"/>
        </w:rPr>
        <w:t>T</w:t>
      </w:r>
      <w:r w:rsidRPr="000200CC">
        <w:rPr>
          <w:rFonts w:ascii="Calibri" w:hAnsi="Calibri" w:cs="Calibri"/>
          <w:b/>
          <w:bCs/>
          <w:sz w:val="28"/>
          <w:szCs w:val="28"/>
          <w:highlight w:val="yellow"/>
        </w:rPr>
        <w:t>ě</w:t>
      </w:r>
      <w:r w:rsidRPr="000200CC">
        <w:rPr>
          <w:rFonts w:ascii="Broadway" w:hAnsi="Broadway" w:cs="Broadway"/>
          <w:b/>
          <w:bCs/>
          <w:sz w:val="28"/>
          <w:szCs w:val="28"/>
          <w:highlight w:val="yellow"/>
        </w:rPr>
        <w:t>ší</w:t>
      </w:r>
      <w:r w:rsidRPr="000200CC">
        <w:rPr>
          <w:rFonts w:ascii="Broadway" w:hAnsi="Broadway" w:cs="Calibri"/>
          <w:b/>
          <w:bCs/>
          <w:sz w:val="28"/>
          <w:szCs w:val="28"/>
          <w:highlight w:val="yellow"/>
        </w:rPr>
        <w:t>me se na hojn</w:t>
      </w:r>
      <w:r w:rsidR="000200CC" w:rsidRPr="000200CC">
        <w:rPr>
          <w:rFonts w:ascii="Broadway" w:hAnsi="Broadway" w:cs="Calibri"/>
          <w:b/>
          <w:bCs/>
          <w:sz w:val="28"/>
          <w:szCs w:val="28"/>
          <w:highlight w:val="yellow"/>
        </w:rPr>
        <w:t>ou ú</w:t>
      </w:r>
      <w:r w:rsidR="000200CC" w:rsidRPr="000200CC">
        <w:rPr>
          <w:rFonts w:ascii="Calibri" w:hAnsi="Calibri" w:cs="Calibri"/>
          <w:b/>
          <w:bCs/>
          <w:sz w:val="28"/>
          <w:szCs w:val="28"/>
          <w:highlight w:val="yellow"/>
        </w:rPr>
        <w:t>čast.</w:t>
      </w:r>
      <w:r w:rsidR="002E0930" w:rsidRPr="000200CC">
        <w:t xml:space="preserve">                    </w:t>
      </w:r>
    </w:p>
    <w:sectPr w:rsidR="003B73AA" w:rsidRPr="000200CC" w:rsidSect="00E024F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AA"/>
    <w:rsid w:val="000200CC"/>
    <w:rsid w:val="000D44C2"/>
    <w:rsid w:val="000E5DB1"/>
    <w:rsid w:val="002E0930"/>
    <w:rsid w:val="003572AA"/>
    <w:rsid w:val="003B73AA"/>
    <w:rsid w:val="005E556A"/>
    <w:rsid w:val="0065355C"/>
    <w:rsid w:val="0077087E"/>
    <w:rsid w:val="0085205F"/>
    <w:rsid w:val="009B34D1"/>
    <w:rsid w:val="00A705E8"/>
    <w:rsid w:val="00BB05F3"/>
    <w:rsid w:val="00C201BD"/>
    <w:rsid w:val="00DC36A6"/>
    <w:rsid w:val="00E024F1"/>
    <w:rsid w:val="00EE1056"/>
    <w:rsid w:val="00F20D18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8907"/>
  <w15:chartTrackingRefBased/>
  <w15:docId w15:val="{32CA8835-C8EB-4E88-857A-D2C8033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7816-076E-4413-BC91-A5B5A257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Obec Bílsko</cp:lastModifiedBy>
  <cp:revision>2</cp:revision>
  <cp:lastPrinted>2021-09-21T14:49:00Z</cp:lastPrinted>
  <dcterms:created xsi:type="dcterms:W3CDTF">2021-10-05T10:51:00Z</dcterms:created>
  <dcterms:modified xsi:type="dcterms:W3CDTF">2021-10-05T10:51:00Z</dcterms:modified>
</cp:coreProperties>
</file>