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04226" w14:textId="77777777" w:rsidR="00E842EF" w:rsidRDefault="00430779">
      <w:pPr>
        <w:spacing w:line="200" w:lineRule="exact"/>
      </w:pPr>
      <w:r>
        <w:pict w14:anchorId="750C4811">
          <v:group id="_x0000_s1035" style="position:absolute;margin-left:54.5pt;margin-top:86.5pt;width:485.5pt;height:.5pt;z-index:-251661312;mso-position-horizontal-relative:page;mso-position-vertical-relative:page" coordorigin="1090,1730" coordsize="9710,10">
            <v:shape id="_x0000_s1036" style="position:absolute;left:1090;top:1730;width:9710;height:10" coordorigin="1090,1730" coordsize="9710,10" path="m1104,1744r,l1104,1744r,l1104,1744r,l1104,1744r1,l1105,1744r1,l1108,1744r1,l1111,1744r2,l1116,1744r3,l1123,1744r4,l1132,1744r5,l1143,1744r7,l1157,1744r8,l1174,1744r9,l1193,1744r12,l1217,1744r13,l1244,1744r15,l1275,1744r17,l1310,1744r20,l1350,1744r22,l1395,1744r24,l1445,1744r27,l1500,1744r30,l1561,1744r33,l1628,1744r36,l1701,1744r39,l1781,1744r42,l1867,1744r46,l1960,1744r50,l2061,1744r53,l2169,1744r57,l2285,1744r62,l2410,1744r65,l2543,1744r69,l2684,1744r74,l2834,1744r79,l2994,1744r83,l3163,1744r89,l3342,1744r94,l3531,1744r99,l3731,1744r104,l3941,1744r109,l4162,1744r115,l4394,1744r120,l4638,1744r126,l4893,1744r132,l5161,1744r138,l5440,1744r145,l5733,1744r150,l6038,1744r157,l6356,1744r164,l6688,1744r170,l7033,1744r178,l7392,1744r185,l7766,1744r192,l8154,1744r199,l8556,1744r207,l8974,1744r215,l9407,1744r223,l9856,1744r230,l10321,1744r238,l10802,1744e" filled="f" strokeweight=".25364mm">
              <v:path arrowok="t"/>
            </v:shape>
            <w10:wrap anchorx="page" anchory="page"/>
          </v:group>
        </w:pict>
      </w:r>
      <w:r>
        <w:pict w14:anchorId="73359BE0">
          <v:group id="_x0000_s1033" style="position:absolute;margin-left:54.5pt;margin-top:331.5pt;width:485.5pt;height:1.5pt;z-index:-251660288;mso-position-horizontal-relative:page;mso-position-vertical-relative:page" coordorigin="1090,6630" coordsize="9710,30">
            <v:shape id="_x0000_s1034" style="position:absolute;left:1090;top:6630;width:9710;height:30" coordorigin="1090,6630" coordsize="9710,30" path="m1104,6658r,l1104,6658r,l1104,6658r,l1104,6658r1,l1105,6658r1,l1108,6658r1,l1111,6658r2,l1116,6658r3,l1123,6658r4,l1132,6658r5,l1143,6658r7,l1157,6658r8,l1174,6658r9,l1193,6658r12,l1217,6658r13,l1244,6658r15,l1275,6658r17,l1310,6658r20,l1350,6658r22,l1395,6658r24,l1445,6658r27,l1500,6658r30,l1561,6658r33,l1628,6658r36,l1701,6658r39,l1781,6658r42,l1867,6658r46,l1960,6658r50,l2061,6658r53,l2169,6658r57,l2285,6658r62,l2410,6658r65,l2543,6658r69,l2684,6658r74,l2834,6658r79,l2994,6658r83,l3163,6658r89,l3342,6658r94,l3531,6658r99,l3731,6658r104,l3941,6658r109,l4162,6658r115,l4394,6658r120,l4638,6658r126,l4893,6658r132,l5161,6658r138,l5440,6658r145,l5733,6658r150,l6038,6658r157,l6356,6658r164,l6688,6658r170,l7033,6658r178,l7392,6658r185,l7766,6658r192,l8154,6658r199,l8556,6658r207,l8974,6658r215,l9407,6658r223,l9856,6658r230,l10321,6658r238,l10802,6658e" filled="f" strokeweight=".72pt">
              <v:path arrowok="t"/>
            </v:shape>
            <w10:wrap anchorx="page" anchory="page"/>
          </v:group>
        </w:pict>
      </w:r>
      <w:r>
        <w:pict w14:anchorId="6AA9C933">
          <v:group id="_x0000_s1031" style="position:absolute;margin-left:54.5pt;margin-top:519.5pt;width:485.5pt;height:1.5pt;z-index:-251659264;mso-position-horizontal-relative:page;mso-position-vertical-relative:page" coordorigin="1090,10390" coordsize="9710,30">
            <v:shape id="_x0000_s1032" style="position:absolute;left:1090;top:10390;width:9710;height:30" coordorigin="1090,10390" coordsize="9710,30" path="m1104,10407r,l1104,10407r,l1104,10407r,l1104,10407r1,l1105,10407r1,l1108,10407r1,l1111,10407r2,l1116,10407r3,l1123,10407r4,l1132,10407r5,l1143,10407r7,l1157,10407r8,l1174,10407r9,l1193,10407r12,l1217,10407r13,l1244,10407r15,l1275,10407r17,l1310,10407r20,l1350,10407r22,l1395,10407r24,l1445,10407r27,l1500,10407r30,l1561,10407r33,l1628,10407r36,l1701,10407r39,l1781,10407r42,l1867,10407r46,l1960,10407r50,l2061,10407r53,l2169,10407r57,l2285,10407r62,l2410,10407r65,l2543,10407r69,l2684,10407r74,l2834,10407r79,l2994,10407r83,l3163,10407r89,l3342,10407r94,l3531,10407r99,l3731,10407r104,l3941,10407r109,l4162,10407r115,l4394,10407r120,l4638,10407r126,l4893,10407r132,l5161,10407r138,l5440,10407r145,l5733,10407r150,l6038,10407r157,l6356,10407r164,l6688,10407r170,l7033,10407r178,l7392,10407r185,l7766,10407r192,l8154,10407r199,l8556,10407r207,l8974,10407r215,l9407,10407r223,l9856,10407r230,l10321,10407r238,l10802,10407e" filled="f" strokeweight=".72pt">
              <v:path arrowok="t"/>
            </v:shape>
            <w10:wrap anchorx="page" anchory="page"/>
          </v:group>
        </w:pict>
      </w:r>
      <w:r>
        <w:pict w14:anchorId="0E9887DE">
          <v:group id="_x0000_s1029" style="position:absolute;margin-left:54.5pt;margin-top:703.5pt;width:485.5pt;height:1.5pt;z-index:-251658240;mso-position-horizontal-relative:page;mso-position-vertical-relative:page" coordorigin="1090,14070" coordsize="9710,30">
            <v:shape id="_x0000_s1030" style="position:absolute;left:1090;top:14070;width:9710;height:30" coordorigin="1090,14070" coordsize="9710,30" path="m1104,14097r,l1104,14097r,l1104,14097r,l1104,14097r1,l1105,14097r1,l1108,14097r1,l1111,14097r2,l1116,14097r3,l1123,14097r4,l1132,14097r5,l1143,14097r7,l1157,14097r8,l1174,14097r9,l1193,14097r12,l1217,14097r13,l1244,14097r15,l1275,14097r17,l1310,14097r20,l1350,14097r22,l1395,14097r24,l1445,14097r27,l1500,14097r30,l1561,14097r33,l1628,14097r36,l1701,14097r39,l1781,14097r42,l1867,14097r46,l1960,14097r50,l2061,14097r53,l2169,14097r57,l2285,14097r62,l2410,14097r65,l2543,14097r69,l2684,14097r74,l2834,14097r79,l2994,14097r83,l3163,14097r89,l3342,14097r94,l3531,14097r99,l3731,14097r104,l3941,14097r109,l4162,14097r115,l4394,14097r120,l4638,14097r126,l4893,14097r132,l5161,14097r138,l5440,14097r145,l5733,14097r150,l6038,14097r157,l6356,14097r164,l6688,14097r170,l7033,14097r178,l7392,14097r185,l7766,14097r192,l8154,14097r199,l8556,14097r207,l8974,14097r215,l9407,14097r223,l9856,14097r230,l10321,14097r238,l10802,14097e" filled="f" strokeweight=".25364mm">
              <v:path arrowok="t"/>
            </v:shape>
            <w10:wrap anchorx="page" anchory="page"/>
          </v:group>
        </w:pict>
      </w:r>
    </w:p>
    <w:p w14:paraId="6DA669C5" w14:textId="77777777" w:rsidR="00E842EF" w:rsidRDefault="00E842EF">
      <w:pPr>
        <w:sectPr w:rsidR="00E842EF">
          <w:pgSz w:w="11906" w:h="16838"/>
          <w:pgMar w:top="0" w:right="0" w:bottom="0" w:left="0" w:header="0" w:footer="0" w:gutter="0"/>
          <w:cols w:space="708"/>
        </w:sectPr>
      </w:pPr>
    </w:p>
    <w:p w14:paraId="24348CBA" w14:textId="77777777" w:rsidR="00E842EF" w:rsidRDefault="00E842EF">
      <w:pPr>
        <w:spacing w:line="200" w:lineRule="exact"/>
      </w:pPr>
    </w:p>
    <w:p w14:paraId="0F0778A4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CABE07B" w14:textId="77777777" w:rsidR="00E842EF" w:rsidRDefault="00E842EF">
      <w:pPr>
        <w:spacing w:line="200" w:lineRule="exact"/>
      </w:pPr>
    </w:p>
    <w:p w14:paraId="58CF8B4D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D1FE0CA" w14:textId="77777777" w:rsidR="00E842EF" w:rsidRDefault="00E842EF">
      <w:pPr>
        <w:spacing w:line="249" w:lineRule="exact"/>
      </w:pPr>
    </w:p>
    <w:p w14:paraId="3AFF7ABA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140723" w14:textId="77777777" w:rsidR="00E842EF" w:rsidRDefault="009F199D" w:rsidP="009F199D">
      <w:pPr>
        <w:tabs>
          <w:tab w:val="left" w:pos="9227"/>
        </w:tabs>
        <w:ind w:left="1132"/>
        <w:rPr>
          <w:rFonts w:ascii="Cambria" w:eastAsia="Cambria" w:hAnsi="Cambria" w:cs="Cambria"/>
          <w:b/>
          <w:spacing w:val="-2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Obec</w:t>
      </w:r>
      <w:r>
        <w:rPr>
          <w:rFonts w:ascii="Cambria" w:eastAsia="Cambria" w:hAnsi="Cambria" w:cs="Cambria"/>
          <w:b/>
          <w:spacing w:val="-2"/>
          <w:sz w:val="32"/>
          <w:szCs w:val="32"/>
        </w:rPr>
        <w:t xml:space="preserve"> Slavětín</w:t>
      </w:r>
      <w:r w:rsidR="002E1B79">
        <w:rPr>
          <w:rFonts w:ascii="Cambria" w:eastAsia="Cambria" w:hAnsi="Cambria" w:cs="Cambria"/>
          <w:b/>
          <w:spacing w:val="-2"/>
          <w:sz w:val="32"/>
          <w:szCs w:val="32"/>
        </w:rPr>
        <w:t>, 783 24 Slavětín</w:t>
      </w:r>
    </w:p>
    <w:p w14:paraId="7962B42F" w14:textId="77777777" w:rsidR="002E1B79" w:rsidRPr="002E1B79" w:rsidRDefault="002E1B79" w:rsidP="009F199D">
      <w:pPr>
        <w:tabs>
          <w:tab w:val="left" w:pos="9227"/>
        </w:tabs>
        <w:ind w:left="1132"/>
        <w:rPr>
          <w:sz w:val="22"/>
          <w:szCs w:val="22"/>
        </w:rPr>
      </w:pPr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Slavětíně</w:t>
      </w:r>
      <w:proofErr w:type="spellEnd"/>
      <w:r w:rsidRP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Pr="002E1B79">
        <w:rPr>
          <w:rFonts w:ascii="Cambria" w:eastAsia="Cambria" w:hAnsi="Cambria" w:cs="Cambria"/>
          <w:color w:val="000000"/>
          <w:sz w:val="22"/>
          <w:szCs w:val="22"/>
        </w:rPr>
        <w:t>dne</w:t>
      </w:r>
      <w:proofErr w:type="spellEnd"/>
    </w:p>
    <w:p w14:paraId="5AA7739F" w14:textId="77777777" w:rsidR="00E842EF" w:rsidRDefault="009F199D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 xml:space="preserve">    </w:t>
      </w:r>
    </w:p>
    <w:p w14:paraId="650B8109" w14:textId="77777777" w:rsidR="00E842EF" w:rsidRDefault="00E842EF">
      <w:pPr>
        <w:spacing w:line="200" w:lineRule="exact"/>
      </w:pPr>
    </w:p>
    <w:p w14:paraId="05623427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37775A4" w14:textId="77777777" w:rsidR="00E842EF" w:rsidRDefault="00E842EF">
      <w:pPr>
        <w:spacing w:line="200" w:lineRule="exact"/>
      </w:pPr>
    </w:p>
    <w:p w14:paraId="38E8D445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7241DAD" w14:textId="77777777" w:rsidR="00E842EF" w:rsidRDefault="00E842EF">
      <w:pPr>
        <w:spacing w:line="243" w:lineRule="exact"/>
      </w:pPr>
    </w:p>
    <w:p w14:paraId="1F93620C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42524EC" w14:textId="77777777" w:rsidR="00E842EF" w:rsidRDefault="009F199D">
      <w:pPr>
        <w:ind w:left="4743"/>
      </w:pPr>
      <w:r>
        <w:rPr>
          <w:rFonts w:ascii="Cambria" w:eastAsia="Cambria" w:hAnsi="Cambria" w:cs="Cambria"/>
          <w:b/>
          <w:color w:val="000000"/>
        </w:rPr>
        <w:t>Starosta</w:t>
      </w:r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obce</w:t>
      </w:r>
      <w:proofErr w:type="spellEnd"/>
      <w:r>
        <w:rPr>
          <w:rFonts w:ascii="Cambria" w:eastAsia="Cambria" w:hAnsi="Cambria" w:cs="Cambria"/>
          <w:b/>
          <w:spacing w:val="-2"/>
        </w:rPr>
        <w:t xml:space="preserve"> </w:t>
      </w:r>
      <w:r>
        <w:rPr>
          <w:rFonts w:ascii="Cambria" w:eastAsia="Cambria" w:hAnsi="Cambria" w:cs="Cambria"/>
          <w:b/>
          <w:color w:val="000000"/>
        </w:rPr>
        <w:t>Slavětín</w:t>
      </w:r>
    </w:p>
    <w:p w14:paraId="50066546" w14:textId="77777777" w:rsidR="00E842EF" w:rsidRDefault="00E842EF">
      <w:pPr>
        <w:spacing w:line="257" w:lineRule="exact"/>
      </w:pPr>
    </w:p>
    <w:p w14:paraId="20680BDE" w14:textId="77777777" w:rsidR="00E842EF" w:rsidRDefault="009F199D">
      <w:pPr>
        <w:ind w:left="1132" w:right="1084"/>
      </w:pPr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souladu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§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166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odst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2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č.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561/2004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Sb.,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předškolním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základním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středním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vyšším</w:t>
      </w:r>
      <w:proofErr w:type="spellEnd"/>
      <w:r>
        <w:rPr>
          <w:rFonts w:ascii="Cambria" w:eastAsia="Cambria" w:hAnsi="Cambria" w:cs="Cambria"/>
          <w:spacing w:val="-1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odborném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jiném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vzdělávání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školský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souladu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vyhláškou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č.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54/2005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Sb.,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náležitostech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konkursního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řízení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konkursních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komisích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znění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pozdějších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předpisů</w:t>
      </w:r>
      <w:proofErr w:type="spellEnd"/>
    </w:p>
    <w:p w14:paraId="529C0A88" w14:textId="77777777" w:rsidR="00E842EF" w:rsidRDefault="00E842EF">
      <w:pPr>
        <w:spacing w:line="200" w:lineRule="exact"/>
      </w:pPr>
    </w:p>
    <w:p w14:paraId="474CD6CD" w14:textId="77777777" w:rsidR="00E842EF" w:rsidRDefault="00E842EF">
      <w:pPr>
        <w:spacing w:line="315" w:lineRule="exact"/>
      </w:pPr>
    </w:p>
    <w:p w14:paraId="69D956AE" w14:textId="77777777" w:rsidR="00E842EF" w:rsidRDefault="009F199D">
      <w:pPr>
        <w:ind w:left="3398"/>
      </w:pP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oznamuje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vyhlášení</w:t>
      </w:r>
      <w:proofErr w:type="spellEnd"/>
      <w:r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konkursního</w:t>
      </w:r>
      <w:proofErr w:type="spellEnd"/>
      <w:r>
        <w:rPr>
          <w:rFonts w:ascii="Cambria" w:eastAsia="Cambria" w:hAnsi="Cambria" w:cs="Cambria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řízení</w:t>
      </w:r>
      <w:proofErr w:type="spellEnd"/>
    </w:p>
    <w:p w14:paraId="51DF33BE" w14:textId="77777777" w:rsidR="00E842EF" w:rsidRDefault="009F199D" w:rsidP="002E1B79">
      <w:pPr>
        <w:ind w:left="2678" w:firstLine="720"/>
      </w:pPr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r w:rsidR="002E1B79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="002E1B79">
        <w:rPr>
          <w:rFonts w:ascii="Cambria" w:eastAsia="Cambria" w:hAnsi="Cambria" w:cs="Cambria"/>
          <w:color w:val="000000"/>
          <w:sz w:val="22"/>
          <w:szCs w:val="22"/>
        </w:rPr>
        <w:t>obsazení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vedoucí</w:t>
      </w:r>
      <w:r w:rsidR="002E1B79">
        <w:rPr>
          <w:rFonts w:ascii="Cambria" w:eastAsia="Cambria" w:hAnsi="Cambria" w:cs="Cambria"/>
          <w:sz w:val="22"/>
          <w:szCs w:val="22"/>
        </w:rPr>
        <w:t>ho</w:t>
      </w:r>
      <w:proofErr w:type="spellEnd"/>
      <w:r w:rsidR="002E1B79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</w:t>
      </w:r>
      <w:r w:rsidR="002E1B79">
        <w:rPr>
          <w:rFonts w:ascii="Cambria" w:eastAsia="Cambria" w:hAnsi="Cambria" w:cs="Cambria"/>
          <w:color w:val="000000"/>
          <w:sz w:val="22"/>
          <w:szCs w:val="22"/>
        </w:rPr>
        <w:t>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2E1B79">
        <w:rPr>
          <w:rFonts w:ascii="Cambria" w:eastAsia="Cambria" w:hAnsi="Cambria" w:cs="Cambria"/>
          <w:color w:val="000000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-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ky</w:t>
      </w:r>
      <w:proofErr w:type="spellEnd"/>
    </w:p>
    <w:p w14:paraId="7AD0D464" w14:textId="77777777" w:rsidR="00E842EF" w:rsidRDefault="00E842EF">
      <w:pPr>
        <w:spacing w:line="258" w:lineRule="exact"/>
      </w:pPr>
    </w:p>
    <w:p w14:paraId="3870EE66" w14:textId="77777777" w:rsidR="00E842EF" w:rsidRDefault="002E1B79" w:rsidP="002E1B79">
      <w:pPr>
        <w:rPr>
          <w:rFonts w:ascii="Cambria" w:eastAsia="Cambria" w:hAnsi="Cambria" w:cs="Cambria"/>
          <w:b/>
          <w:spacing w:val="-3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  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r>
        <w:rPr>
          <w:rFonts w:ascii="Cambria" w:eastAsia="Cambria" w:hAnsi="Cambria" w:cs="Cambria"/>
          <w:b/>
          <w:color w:val="000000"/>
          <w:sz w:val="28"/>
          <w:szCs w:val="28"/>
        </w:rPr>
        <w:tab/>
      </w:r>
      <w:proofErr w:type="spellStart"/>
      <w:r w:rsidR="009F199D">
        <w:rPr>
          <w:rFonts w:ascii="Cambria" w:eastAsia="Cambria" w:hAnsi="Cambria" w:cs="Cambria"/>
          <w:b/>
          <w:color w:val="000000"/>
          <w:sz w:val="28"/>
          <w:szCs w:val="28"/>
        </w:rPr>
        <w:t>Mateřské</w:t>
      </w:r>
      <w:proofErr w:type="spellEnd"/>
      <w:r w:rsidR="009F199D">
        <w:rPr>
          <w:rFonts w:ascii="Cambria" w:eastAsia="Cambria" w:hAnsi="Cambria" w:cs="Cambria"/>
          <w:b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8"/>
          <w:szCs w:val="28"/>
        </w:rPr>
        <w:t>školy</w:t>
      </w:r>
      <w:proofErr w:type="spellEnd"/>
      <w:r w:rsidR="009F199D">
        <w:rPr>
          <w:rFonts w:ascii="Cambria" w:eastAsia="Cambria" w:hAnsi="Cambria" w:cs="Cambria"/>
          <w:b/>
          <w:spacing w:val="-3"/>
          <w:sz w:val="28"/>
          <w:szCs w:val="28"/>
        </w:rPr>
        <w:t xml:space="preserve"> Slavětín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>,</w:t>
      </w:r>
      <w:r w:rsidR="003A4E5E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28"/>
          <w:szCs w:val="28"/>
        </w:rPr>
        <w:t>příspěvkové</w:t>
      </w:r>
      <w:proofErr w:type="spell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proofErr w:type="spellStart"/>
      <w:r>
        <w:rPr>
          <w:rFonts w:ascii="Cambria" w:eastAsia="Cambria" w:hAnsi="Cambria" w:cs="Cambria"/>
          <w:b/>
          <w:spacing w:val="-3"/>
          <w:sz w:val="28"/>
          <w:szCs w:val="28"/>
        </w:rPr>
        <w:t>organizace</w:t>
      </w:r>
      <w:proofErr w:type="spellEnd"/>
    </w:p>
    <w:p w14:paraId="5F769273" w14:textId="77777777" w:rsidR="002E1B79" w:rsidRDefault="002E1B79" w:rsidP="002E1B79">
      <w:pPr>
        <w:rPr>
          <w:rFonts w:ascii="Cambria" w:eastAsia="Cambria" w:hAnsi="Cambria" w:cs="Cambria"/>
          <w:b/>
          <w:spacing w:val="-3"/>
          <w:sz w:val="28"/>
          <w:szCs w:val="28"/>
        </w:rPr>
      </w:pP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  <w:t xml:space="preserve">783 </w:t>
      </w:r>
      <w:proofErr w:type="gramStart"/>
      <w:r>
        <w:rPr>
          <w:rFonts w:ascii="Cambria" w:eastAsia="Cambria" w:hAnsi="Cambria" w:cs="Cambria"/>
          <w:b/>
          <w:spacing w:val="-3"/>
          <w:sz w:val="28"/>
          <w:szCs w:val="28"/>
        </w:rPr>
        <w:t>24</w:t>
      </w:r>
      <w:r w:rsidR="003A4E5E">
        <w:rPr>
          <w:rFonts w:ascii="Cambria" w:eastAsia="Cambria" w:hAnsi="Cambria" w:cs="Cambria"/>
          <w:b/>
          <w:spacing w:val="-3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Slavětín</w:t>
      </w:r>
      <w:proofErr w:type="gramEnd"/>
      <w:r>
        <w:rPr>
          <w:rFonts w:ascii="Cambria" w:eastAsia="Cambria" w:hAnsi="Cambria" w:cs="Cambria"/>
          <w:b/>
          <w:spacing w:val="-3"/>
          <w:sz w:val="28"/>
          <w:szCs w:val="28"/>
        </w:rPr>
        <w:t xml:space="preserve"> 41     </w:t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</w:r>
      <w:r>
        <w:rPr>
          <w:rFonts w:ascii="Cambria" w:eastAsia="Cambria" w:hAnsi="Cambria" w:cs="Cambria"/>
          <w:b/>
          <w:spacing w:val="-3"/>
          <w:sz w:val="28"/>
          <w:szCs w:val="28"/>
        </w:rPr>
        <w:tab/>
        <w:t>IČO 75027208</w:t>
      </w:r>
    </w:p>
    <w:p w14:paraId="62DD25FC" w14:textId="77777777" w:rsidR="002E1B79" w:rsidRDefault="002E1B79" w:rsidP="002E1B79">
      <w:pPr>
        <w:ind w:left="4405"/>
      </w:pPr>
    </w:p>
    <w:p w14:paraId="59071714" w14:textId="77777777" w:rsidR="003A4E5E" w:rsidRDefault="003A4E5E">
      <w:pPr>
        <w:spacing w:line="354" w:lineRule="exact"/>
      </w:pPr>
    </w:p>
    <w:p w14:paraId="000D2EA4" w14:textId="77777777" w:rsidR="00E842EF" w:rsidRDefault="009F199D" w:rsidP="003A4E5E">
      <w:pPr>
        <w:ind w:left="1132"/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Předpoklady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pro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výkon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 w:rsidR="003A4E5E">
        <w:rPr>
          <w:rFonts w:ascii="Cambria" w:eastAsia="Cambria" w:hAnsi="Cambria" w:cs="Cambria"/>
          <w:b/>
          <w:i/>
          <w:color w:val="000000"/>
          <w:sz w:val="22"/>
          <w:szCs w:val="22"/>
        </w:rPr>
        <w:t>funkce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14:paraId="14C2EAED" w14:textId="77777777" w:rsidR="000A538A" w:rsidRDefault="009F199D">
      <w:pPr>
        <w:tabs>
          <w:tab w:val="left" w:pos="1560"/>
        </w:tabs>
        <w:ind w:left="1132"/>
        <w:rPr>
          <w:rFonts w:ascii="Cambria" w:eastAsia="Cambria" w:hAnsi="Cambria" w:cs="Cambria"/>
          <w:spacing w:val="-4"/>
          <w:sz w:val="22"/>
          <w:szCs w:val="22"/>
        </w:rPr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r w:rsidR="002E1B79" w:rsidRPr="000A538A">
        <w:rPr>
          <w:sz w:val="22"/>
          <w:szCs w:val="22"/>
        </w:rPr>
        <w:t>odborná</w:t>
      </w:r>
      <w:proofErr w:type="spellEnd"/>
      <w:r w:rsidR="002E1B79" w:rsidRPr="000A538A">
        <w:rPr>
          <w:sz w:val="22"/>
          <w:szCs w:val="22"/>
        </w:rPr>
        <w:t xml:space="preserve"> a </w:t>
      </w:r>
      <w:proofErr w:type="spellStart"/>
      <w:r w:rsidR="002E1B79" w:rsidRPr="000A538A">
        <w:rPr>
          <w:sz w:val="22"/>
          <w:szCs w:val="22"/>
        </w:rPr>
        <w:t>pedagogická</w:t>
      </w:r>
      <w:proofErr w:type="spellEnd"/>
      <w:r w:rsidR="002E1B79" w:rsidRPr="000A538A">
        <w:rPr>
          <w:sz w:val="22"/>
          <w:szCs w:val="22"/>
        </w:rPr>
        <w:t xml:space="preserve"> </w:t>
      </w:r>
      <w:proofErr w:type="spellStart"/>
      <w:r w:rsidR="002E1B79" w:rsidRPr="000A538A">
        <w:rPr>
          <w:sz w:val="22"/>
          <w:szCs w:val="22"/>
        </w:rPr>
        <w:t>způsobilost</w:t>
      </w:r>
      <w:proofErr w:type="spellEnd"/>
      <w:r w:rsidR="000A538A">
        <w:rPr>
          <w:sz w:val="22"/>
          <w:szCs w:val="22"/>
        </w:rPr>
        <w:t xml:space="preserve"> a </w:t>
      </w:r>
      <w:proofErr w:type="spellStart"/>
      <w:r w:rsidR="000A538A">
        <w:rPr>
          <w:sz w:val="22"/>
          <w:szCs w:val="22"/>
        </w:rPr>
        <w:t>délka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sz w:val="22"/>
          <w:szCs w:val="22"/>
        </w:rPr>
        <w:t>odborné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sz w:val="22"/>
          <w:szCs w:val="22"/>
        </w:rPr>
        <w:t>praxe</w:t>
      </w:r>
      <w:proofErr w:type="spellEnd"/>
      <w:r w:rsidR="000A538A">
        <w:rPr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color w:val="000000"/>
          <w:sz w:val="22"/>
          <w:szCs w:val="22"/>
        </w:rPr>
        <w:t>stanovená</w:t>
      </w:r>
      <w:proofErr w:type="spellEnd"/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v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§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5</w:t>
      </w:r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Pr="000A538A">
        <w:rPr>
          <w:rFonts w:ascii="Cambria" w:eastAsia="Cambria" w:hAnsi="Cambria" w:cs="Cambria"/>
          <w:color w:val="000000"/>
          <w:sz w:val="22"/>
          <w:szCs w:val="22"/>
        </w:rPr>
        <w:t>odst</w:t>
      </w:r>
      <w:proofErr w:type="spellEnd"/>
      <w:r w:rsidRPr="000A538A">
        <w:rPr>
          <w:rFonts w:ascii="Cambria" w:eastAsia="Cambria" w:hAnsi="Cambria" w:cs="Cambria"/>
          <w:color w:val="000000"/>
          <w:sz w:val="22"/>
          <w:szCs w:val="22"/>
        </w:rPr>
        <w:t>.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1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Pr="000A538A"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č.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563/2004</w:t>
      </w:r>
      <w:r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Pr="000A538A">
        <w:rPr>
          <w:rFonts w:ascii="Cambria" w:eastAsia="Cambria" w:hAnsi="Cambria" w:cs="Cambria"/>
          <w:color w:val="000000"/>
          <w:sz w:val="22"/>
          <w:szCs w:val="22"/>
        </w:rPr>
        <w:t>Sb.,</w:t>
      </w:r>
      <w:r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</w:p>
    <w:p w14:paraId="14BB330F" w14:textId="77777777" w:rsidR="00E842EF" w:rsidRPr="000A538A" w:rsidRDefault="000A538A" w:rsidP="000A538A">
      <w:pPr>
        <w:tabs>
          <w:tab w:val="left" w:pos="1560"/>
        </w:tabs>
        <w:ind w:left="113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pacing w:val="-4"/>
          <w:sz w:val="22"/>
          <w:szCs w:val="22"/>
        </w:rPr>
        <w:tab/>
      </w:r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o</w:t>
      </w:r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pedagogických</w:t>
      </w:r>
      <w:proofErr w:type="spellEnd"/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pracovnících</w:t>
      </w:r>
      <w:proofErr w:type="spellEnd"/>
      <w:r w:rsidR="009F199D"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a</w:t>
      </w:r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o</w:t>
      </w:r>
      <w:r w:rsidR="009F199D" w:rsidRPr="000A538A">
        <w:rPr>
          <w:rFonts w:ascii="Cambria" w:eastAsia="Cambria" w:hAnsi="Cambria" w:cs="Cambria"/>
          <w:spacing w:val="-3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změně</w:t>
      </w:r>
      <w:proofErr w:type="spellEnd"/>
      <w:r w:rsidR="009F199D" w:rsidRPr="000A538A"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 w:rsidR="009F199D" w:rsidRPr="000A538A">
        <w:rPr>
          <w:rFonts w:ascii="Cambria" w:eastAsia="Cambria" w:hAnsi="Cambria" w:cs="Cambria"/>
          <w:color w:val="000000"/>
          <w:sz w:val="22"/>
          <w:szCs w:val="22"/>
        </w:rPr>
        <w:t>některých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zákonů</w:t>
      </w:r>
      <w:proofErr w:type="spellEnd"/>
      <w:r w:rsidR="009F199D">
        <w:rPr>
          <w:rFonts w:ascii="Cambria" w:eastAsia="Cambria" w:hAnsi="Cambria" w:cs="Cambria"/>
          <w:color w:val="000000"/>
          <w:sz w:val="22"/>
          <w:szCs w:val="22"/>
        </w:rPr>
        <w:t>,</w:t>
      </w:r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ve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znění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pozdějších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="009F199D">
        <w:rPr>
          <w:rFonts w:ascii="Cambria" w:eastAsia="Cambria" w:hAnsi="Cambria" w:cs="Cambria"/>
          <w:color w:val="000000"/>
          <w:sz w:val="22"/>
          <w:szCs w:val="22"/>
        </w:rPr>
        <w:t>předpisů</w:t>
      </w:r>
      <w:proofErr w:type="spellEnd"/>
      <w:r w:rsidR="009F199D">
        <w:rPr>
          <w:rFonts w:ascii="Cambria" w:eastAsia="Cambria" w:hAnsi="Cambria" w:cs="Cambria"/>
          <w:sz w:val="22"/>
          <w:szCs w:val="22"/>
        </w:rPr>
        <w:t xml:space="preserve"> </w:t>
      </w:r>
    </w:p>
    <w:p w14:paraId="6CA286FB" w14:textId="77777777" w:rsidR="00E842EF" w:rsidRDefault="009F199D" w:rsidP="000A538A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znalost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problematiky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řízení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ve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školství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a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školských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 w:rsidR="000A538A">
        <w:rPr>
          <w:rFonts w:ascii="Cambria" w:eastAsia="Cambria" w:hAnsi="Cambria" w:cs="Cambria"/>
          <w:spacing w:val="3"/>
          <w:sz w:val="22"/>
          <w:szCs w:val="22"/>
        </w:rPr>
        <w:t>předpisů</w:t>
      </w:r>
      <w:proofErr w:type="spellEnd"/>
      <w:r w:rsidR="000A538A"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</w:p>
    <w:p w14:paraId="32212C3C" w14:textId="77777777" w:rsidR="00E842EF" w:rsidRDefault="009F199D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občanská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morální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bezúhonnost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dle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§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29a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zákona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pedagogických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pracovnících</w:t>
      </w:r>
      <w:proofErr w:type="spellEnd"/>
    </w:p>
    <w:p w14:paraId="3DAAD489" w14:textId="77777777" w:rsidR="00E842EF" w:rsidRDefault="009F199D">
      <w:pPr>
        <w:tabs>
          <w:tab w:val="left" w:pos="1560"/>
        </w:tabs>
        <w:spacing w:before="1"/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dobrý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zdravotní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stav</w:t>
      </w:r>
      <w:proofErr w:type="spellEnd"/>
    </w:p>
    <w:p w14:paraId="5DA86455" w14:textId="77777777" w:rsidR="00E842EF" w:rsidRDefault="009F199D">
      <w:pPr>
        <w:tabs>
          <w:tab w:val="left" w:pos="1560"/>
        </w:tabs>
        <w:ind w:left="1132"/>
      </w:pPr>
      <w:r>
        <w:rPr>
          <w:rFonts w:ascii="Symbol" w:eastAsia="Symbol" w:hAnsi="Symbol" w:cs="Symbol"/>
          <w:color w:val="000000"/>
          <w:spacing w:val="-11"/>
          <w:sz w:val="22"/>
          <w:szCs w:val="22"/>
        </w:rPr>
        <w:t>−</w:t>
      </w:r>
      <w:r>
        <w:tab/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organizační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řídící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schopnosti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201E058B" w14:textId="77777777" w:rsidR="00E842EF" w:rsidRDefault="00E842EF">
      <w:pPr>
        <w:spacing w:line="259" w:lineRule="exact"/>
      </w:pPr>
    </w:p>
    <w:p w14:paraId="3AC77838" w14:textId="77777777" w:rsidR="00E842EF" w:rsidRDefault="009F199D">
      <w:pPr>
        <w:ind w:left="1132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Předpokládaný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nástup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vedoucí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4"/>
          <w:sz w:val="22"/>
          <w:szCs w:val="22"/>
        </w:rPr>
        <w:t xml:space="preserve"> 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od</w:t>
      </w:r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1.</w:t>
      </w:r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8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2022.</w:t>
      </w:r>
    </w:p>
    <w:p w14:paraId="115BC434" w14:textId="77777777" w:rsidR="00E842EF" w:rsidRDefault="00E842EF">
      <w:pPr>
        <w:spacing w:line="200" w:lineRule="exact"/>
      </w:pPr>
    </w:p>
    <w:p w14:paraId="0882B9CA" w14:textId="77777777" w:rsidR="003A4E5E" w:rsidRDefault="003A4E5E">
      <w:pPr>
        <w:spacing w:line="354" w:lineRule="exact"/>
      </w:pPr>
    </w:p>
    <w:p w14:paraId="1A1E2505" w14:textId="77777777" w:rsidR="003A4E5E" w:rsidRDefault="003A4E5E">
      <w:pPr>
        <w:spacing w:line="354" w:lineRule="exact"/>
      </w:pPr>
    </w:p>
    <w:p w14:paraId="117EF1DB" w14:textId="77777777" w:rsidR="003A4E5E" w:rsidRDefault="003A4E5E">
      <w:pPr>
        <w:spacing w:line="354" w:lineRule="exact"/>
      </w:pPr>
    </w:p>
    <w:p w14:paraId="4E112B82" w14:textId="77777777" w:rsidR="003A4E5E" w:rsidRDefault="009F199D" w:rsidP="003A4E5E">
      <w:pPr>
        <w:ind w:left="113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b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</w:p>
    <w:p w14:paraId="03BF08F9" w14:textId="77777777" w:rsidR="003A4E5E" w:rsidRDefault="003A4E5E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  <w:rPr>
          <w:rFonts w:ascii="Cambria" w:eastAsia="Cambria" w:hAnsi="Cambria" w:cs="Cambria"/>
          <w:color w:val="000000"/>
          <w:sz w:val="22"/>
          <w:szCs w:val="22"/>
        </w:rPr>
      </w:pPr>
    </w:p>
    <w:p w14:paraId="52C7FDC4" w14:textId="77777777" w:rsidR="003A4E5E" w:rsidRDefault="003A4E5E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  <w:rPr>
          <w:rFonts w:ascii="Cambria" w:eastAsia="Cambria" w:hAnsi="Cambria" w:cs="Cambria"/>
          <w:color w:val="000000"/>
          <w:sz w:val="22"/>
          <w:szCs w:val="22"/>
        </w:rPr>
      </w:pPr>
    </w:p>
    <w:p w14:paraId="5D5F22B7" w14:textId="77777777" w:rsidR="00E842EF" w:rsidRPr="00915F9F" w:rsidRDefault="009F199D" w:rsidP="00915F9F">
      <w:pPr>
        <w:tabs>
          <w:tab w:val="left" w:pos="1857"/>
          <w:tab w:val="left" w:pos="2838"/>
          <w:tab w:val="left" w:pos="3951"/>
          <w:tab w:val="left" w:pos="5738"/>
          <w:tab w:val="left" w:pos="6634"/>
          <w:tab w:val="left" w:pos="7839"/>
          <w:tab w:val="left" w:pos="8326"/>
          <w:tab w:val="left" w:pos="9285"/>
          <w:tab w:val="left" w:pos="10045"/>
        </w:tabs>
        <w:spacing w:line="238" w:lineRule="auto"/>
        <w:ind w:left="1132" w:right="1084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včetně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příloh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zasílejte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nejpozději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do</w:t>
      </w:r>
      <w:r>
        <w:rPr>
          <w:rFonts w:ascii="Cambria" w:eastAsia="Cambria" w:hAnsi="Cambria" w:cs="Cambria"/>
          <w:b/>
          <w:spacing w:val="-6"/>
          <w:sz w:val="22"/>
          <w:szCs w:val="22"/>
        </w:rPr>
        <w:t xml:space="preserve"> </w:t>
      </w:r>
      <w:r w:rsidR="00915F9F">
        <w:rPr>
          <w:rFonts w:ascii="Cambria" w:eastAsia="Cambria" w:hAnsi="Cambria" w:cs="Cambria"/>
          <w:b/>
          <w:color w:val="000000"/>
          <w:sz w:val="22"/>
          <w:szCs w:val="22"/>
        </w:rPr>
        <w:t xml:space="preserve">25. 4. 2022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prostřednictvím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poštovní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či</w:t>
      </w:r>
      <w:proofErr w:type="spellEnd"/>
      <w:r>
        <w:rPr>
          <w:rFonts w:ascii="Cambria" w:eastAsia="Cambria" w:hAnsi="Cambria" w:cs="Cambria"/>
          <w:spacing w:val="-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jiné</w:t>
      </w:r>
      <w:proofErr w:type="spellEnd"/>
      <w:r>
        <w:rPr>
          <w:rFonts w:ascii="Cambria" w:eastAsia="Cambria" w:hAnsi="Cambria" w:cs="Cambria"/>
          <w:spacing w:val="-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přepravy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nebo</w:t>
      </w:r>
      <w:proofErr w:type="spellEnd"/>
      <w:r w:rsidR="00915F9F"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osobně</w:t>
      </w:r>
      <w:proofErr w:type="spellEnd"/>
      <w:r w:rsidR="00915F9F"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na</w:t>
      </w:r>
      <w:r w:rsidR="00915F9F">
        <w:rPr>
          <w:rFonts w:ascii="Cambria" w:eastAsia="Cambria" w:hAnsi="Cambria" w:cs="Cambria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adresu</w:t>
      </w:r>
      <w:proofErr w:type="spellEnd"/>
      <w:r>
        <w:rPr>
          <w:rFonts w:ascii="Cambria" w:eastAsia="Cambria" w:hAnsi="Cambria" w:cs="Cambria"/>
          <w:color w:val="000000"/>
          <w:spacing w:val="-1"/>
          <w:sz w:val="22"/>
          <w:szCs w:val="22"/>
        </w:rPr>
        <w:t>:</w:t>
      </w:r>
      <w:r w:rsidR="00915F9F">
        <w:t xml:space="preserve"> </w:t>
      </w:r>
      <w:r w:rsidRPr="00915F9F">
        <w:rPr>
          <w:rFonts w:ascii="Cambria" w:eastAsia="Cambria" w:hAnsi="Cambria" w:cs="Cambria"/>
          <w:color w:val="000000"/>
          <w:sz w:val="22"/>
          <w:szCs w:val="22"/>
        </w:rPr>
        <w:t>Obec</w:t>
      </w:r>
      <w:r w:rsidRPr="00915F9F">
        <w:t xml:space="preserve"> Slavětín</w:t>
      </w:r>
      <w:r w:rsidRPr="00915F9F">
        <w:rPr>
          <w:rFonts w:ascii="Cambria" w:eastAsia="Cambria" w:hAnsi="Cambria" w:cs="Cambria"/>
          <w:color w:val="000000"/>
          <w:sz w:val="22"/>
          <w:szCs w:val="22"/>
        </w:rPr>
        <w:t>,</w:t>
      </w:r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gramStart"/>
      <w:r w:rsidRPr="00915F9F">
        <w:rPr>
          <w:rFonts w:ascii="Cambria" w:eastAsia="Cambria" w:hAnsi="Cambria" w:cs="Cambria"/>
          <w:spacing w:val="1"/>
          <w:sz w:val="22"/>
          <w:szCs w:val="22"/>
        </w:rPr>
        <w:t>783  24</w:t>
      </w:r>
      <w:proofErr w:type="gramEnd"/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Slavětín</w:t>
      </w:r>
      <w:r w:rsidR="00915F9F" w:rsidRPr="00915F9F">
        <w:rPr>
          <w:rFonts w:ascii="Cambria" w:eastAsia="Cambria" w:hAnsi="Cambria" w:cs="Cambria"/>
          <w:spacing w:val="1"/>
          <w:sz w:val="22"/>
          <w:szCs w:val="22"/>
        </w:rPr>
        <w:t xml:space="preserve"> 11</w:t>
      </w:r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,  </w:t>
      </w:r>
      <w:proofErr w:type="spellStart"/>
      <w:r w:rsidRPr="00915F9F">
        <w:rPr>
          <w:rFonts w:ascii="Cambria" w:eastAsia="Cambria" w:hAnsi="Cambria" w:cs="Cambria"/>
          <w:color w:val="000000"/>
          <w:sz w:val="22"/>
          <w:szCs w:val="22"/>
        </w:rPr>
        <w:t>příp</w:t>
      </w:r>
      <w:proofErr w:type="spellEnd"/>
      <w:r w:rsidRPr="00915F9F">
        <w:rPr>
          <w:rFonts w:ascii="Cambria" w:eastAsia="Cambria" w:hAnsi="Cambria" w:cs="Cambria"/>
          <w:color w:val="000000"/>
          <w:sz w:val="22"/>
          <w:szCs w:val="22"/>
        </w:rPr>
        <w:t>.</w:t>
      </w:r>
      <w:r w:rsidRPr="00915F9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 w:rsidRPr="00915F9F">
        <w:rPr>
          <w:rFonts w:ascii="Cambria" w:eastAsia="Cambria" w:hAnsi="Cambria" w:cs="Cambria"/>
          <w:color w:val="000000"/>
          <w:sz w:val="22"/>
          <w:szCs w:val="22"/>
        </w:rPr>
        <w:t>do</w:t>
      </w:r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color w:val="000000"/>
          <w:sz w:val="22"/>
          <w:szCs w:val="22"/>
        </w:rPr>
        <w:t>datové</w:t>
      </w:r>
      <w:proofErr w:type="spellEnd"/>
      <w:r w:rsidRPr="00915F9F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spacing w:val="1"/>
          <w:sz w:val="22"/>
          <w:szCs w:val="22"/>
        </w:rPr>
        <w:t>schránky</w:t>
      </w:r>
      <w:proofErr w:type="spellEnd"/>
      <w:r w:rsidRPr="00915F9F">
        <w:rPr>
          <w:rFonts w:ascii="Cambria" w:eastAsia="Cambria" w:hAnsi="Cambria" w:cs="Cambria"/>
          <w:spacing w:val="1"/>
          <w:sz w:val="22"/>
          <w:szCs w:val="22"/>
        </w:rPr>
        <w:t xml:space="preserve">: </w:t>
      </w:r>
      <w:r w:rsidR="00915F9F" w:rsidRPr="00915F9F">
        <w:rPr>
          <w:rFonts w:ascii="Cambria" w:eastAsia="Cambria" w:hAnsi="Cambria" w:cs="Cambria"/>
          <w:spacing w:val="1"/>
          <w:sz w:val="22"/>
          <w:szCs w:val="22"/>
        </w:rPr>
        <w:t>8h2aubi</w:t>
      </w:r>
    </w:p>
    <w:p w14:paraId="25C3B082" w14:textId="77777777" w:rsidR="00E842EF" w:rsidRDefault="00E842EF">
      <w:pPr>
        <w:spacing w:line="258" w:lineRule="exact"/>
      </w:pPr>
    </w:p>
    <w:p w14:paraId="5F571F86" w14:textId="77777777" w:rsidR="00E842EF" w:rsidRDefault="009F199D">
      <w:pPr>
        <w:ind w:left="1132" w:right="1084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Obálku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označte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heslem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„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Konkurs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“-</w:t>
      </w:r>
      <w:r>
        <w:rPr>
          <w:rFonts w:ascii="Cambria" w:eastAsia="Cambria" w:hAnsi="Cambria" w:cs="Cambria"/>
          <w:b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neotvírat</w:t>
      </w:r>
      <w:proofErr w:type="spellEnd"/>
      <w:r>
        <w:rPr>
          <w:rFonts w:ascii="Cambria" w:eastAsia="Cambria" w:hAnsi="Cambria" w:cs="Cambria"/>
          <w:b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b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Rozhodující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je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datum</w:t>
      </w:r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dne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odeslání</w:t>
      </w:r>
      <w:proofErr w:type="spellEnd"/>
      <w:r>
        <w:rPr>
          <w:rFonts w:ascii="Cambria" w:eastAsia="Cambria" w:hAnsi="Cambria" w:cs="Cambria"/>
          <w:spacing w:val="-9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na</w:t>
      </w:r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poštovním</w:t>
      </w:r>
      <w:proofErr w:type="spellEnd"/>
      <w:r>
        <w:rPr>
          <w:rFonts w:ascii="Cambria" w:eastAsia="Cambria" w:hAnsi="Cambria" w:cs="Cambria"/>
          <w:spacing w:val="-10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razítku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nebo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datum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osobního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předání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12"/>
          <w:sz w:val="22"/>
          <w:szCs w:val="22"/>
        </w:rPr>
        <w:t>v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zalepené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9"/>
          <w:sz w:val="22"/>
          <w:szCs w:val="22"/>
        </w:rPr>
        <w:t>a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označené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obálce</w:t>
      </w:r>
      <w:proofErr w:type="spellEnd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.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proofErr w:type="gram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Přihláška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doručená</w:t>
      </w:r>
      <w:proofErr w:type="spellEnd"/>
      <w:proofErr w:type="gram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po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stanoveném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termínu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bude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uchazeči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vrácena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bez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dalšího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projednání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2C614FA4" w14:textId="77777777" w:rsidR="00E842EF" w:rsidRDefault="00E842EF">
      <w:pPr>
        <w:spacing w:line="258" w:lineRule="exact"/>
      </w:pPr>
    </w:p>
    <w:p w14:paraId="2C391900" w14:textId="77777777" w:rsidR="00E842EF" w:rsidRDefault="009F199D">
      <w:pPr>
        <w:ind w:left="1132"/>
      </w:pPr>
      <w:r>
        <w:rPr>
          <w:rFonts w:ascii="Cambria" w:eastAsia="Cambria" w:hAnsi="Cambria" w:cs="Cambria"/>
          <w:color w:val="000000"/>
          <w:sz w:val="22"/>
          <w:szCs w:val="22"/>
        </w:rPr>
        <w:t>V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dotazů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se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obracejte</w:t>
      </w:r>
      <w:proofErr w:type="spellEnd"/>
      <w:r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 xml:space="preserve"> na tel.: </w:t>
      </w:r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724 860 446 (</w:t>
      </w:r>
      <w:proofErr w:type="spellStart"/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starosta</w:t>
      </w:r>
      <w:proofErr w:type="spellEnd"/>
      <w:r w:rsidR="00915F9F" w:rsidRPr="00915F9F">
        <w:rPr>
          <w:rFonts w:ascii="Cambria" w:eastAsia="Cambria" w:hAnsi="Cambria" w:cs="Cambria"/>
          <w:color w:val="000000"/>
          <w:spacing w:val="4"/>
          <w:sz w:val="22"/>
          <w:szCs w:val="22"/>
        </w:rPr>
        <w:t>)</w:t>
      </w:r>
    </w:p>
    <w:p w14:paraId="2580E759" w14:textId="77777777" w:rsidR="00E842EF" w:rsidRDefault="00E842EF">
      <w:pPr>
        <w:spacing w:line="200" w:lineRule="exact"/>
      </w:pPr>
    </w:p>
    <w:p w14:paraId="5D380CB5" w14:textId="77777777" w:rsidR="00E842EF" w:rsidRDefault="009F199D">
      <w:pPr>
        <w:ind w:left="1132"/>
        <w:rPr>
          <w:rFonts w:ascii="Cambria" w:eastAsia="Cambria" w:hAnsi="Cambria" w:cs="Cambria"/>
          <w:b/>
          <w:i/>
          <w:color w:val="000000"/>
          <w:sz w:val="22"/>
          <w:szCs w:val="22"/>
        </w:rPr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Náležitosti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b/>
          <w:i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jsou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14:paraId="4A4C719E" w14:textId="77777777" w:rsidR="00E842EF" w:rsidRDefault="009F199D">
      <w:pPr>
        <w:ind w:left="1132" w:right="1090"/>
      </w:pP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jméno</w:t>
      </w:r>
      <w:proofErr w:type="spell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příjmení</w:t>
      </w:r>
      <w:proofErr w:type="spellEnd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titul</w:t>
      </w:r>
      <w:proofErr w:type="spell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datum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a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narození</w:t>
      </w:r>
      <w:proofErr w:type="spellEnd"/>
      <w:r>
        <w:rPr>
          <w:rFonts w:ascii="Cambria" w:eastAsia="Cambria" w:hAnsi="Cambria" w:cs="Cambria"/>
          <w:color w:val="000000"/>
          <w:spacing w:val="2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místo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trvalého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pobytu</w:t>
      </w:r>
      <w:proofErr w:type="spellEnd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,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adresa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pro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doručení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poštou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datum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vhodné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uvést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e-mail,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ID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datové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schránky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mobil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14:paraId="71AF8985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63BAC53" w14:textId="77777777" w:rsidR="00E842EF" w:rsidRDefault="00430779">
      <w:pPr>
        <w:spacing w:line="200" w:lineRule="exact"/>
      </w:pPr>
      <w:r>
        <w:lastRenderedPageBreak/>
        <w:pict w14:anchorId="0CA0F710">
          <v:group id="_x0000_s1026" style="position:absolute;margin-left:54.5pt;margin-top:80.5pt;width:485.5pt;height:1.5pt;z-index:-251656192;mso-position-horizontal-relative:page;mso-position-vertical-relative:page" coordorigin="1090,1610" coordsize="9710,30">
            <v:shape id="_x0000_s1027" style="position:absolute;left:1090;top:1610;width:9710;height:30" coordorigin="1090,1610" coordsize="9710,30" path="m1104,1632r,l1104,1632r,l1104,1632r,l1104,1632r1,l1105,1632r1,l1108,1632r1,l1111,1632r2,l1116,1632r3,l1123,1632r4,l1132,1632r5,l1143,1632r7,l1157,1632r8,l1174,1632r9,l1193,1632r12,l1217,1632r13,l1244,1632r15,l1275,1632r17,l1310,1632r20,l1350,1632r22,l1395,1632r24,l1445,1632r27,l1500,1632r30,l1561,1632r33,l1628,1632r36,l1701,1632r39,l1781,1632r42,l1867,1632r46,l1960,1632r50,l2061,1632r53,l2169,1632r57,l2285,1632r62,l2410,1632r65,l2543,1632r69,l2684,1632r74,l2834,1632r79,l2994,1632r83,l3163,1632r89,l3342,1632r94,l3531,1632r99,l3731,1632r104,l3941,1632r109,l4162,1632r115,l4394,1632r120,l4638,1632r126,l4893,1632r132,l5161,1632r138,l5440,1632r145,l5733,1632r150,l6038,1632r157,l6356,1632r164,l6688,1632r170,l7033,1632r178,l7392,1632r185,l7766,1632r192,l8154,1632r199,l8556,1632r207,l8974,1632r215,l9407,1632r223,l9856,1632r230,l10321,1632r238,l10802,1632e" filled="f" strokeweight=".25364mm">
              <v:path arrowok="t"/>
            </v:shape>
            <w10:wrap anchorx="page" anchory="page"/>
          </v:group>
        </w:pict>
      </w:r>
    </w:p>
    <w:p w14:paraId="6A4ED37A" w14:textId="77777777" w:rsidR="00E842EF" w:rsidRDefault="00E842EF">
      <w:pPr>
        <w:sectPr w:rsidR="00E842EF">
          <w:pgSz w:w="11906" w:h="16838"/>
          <w:pgMar w:top="0" w:right="0" w:bottom="0" w:left="0" w:header="0" w:footer="0" w:gutter="0"/>
          <w:cols w:space="708"/>
        </w:sectPr>
      </w:pPr>
    </w:p>
    <w:p w14:paraId="6D13DBBD" w14:textId="77777777" w:rsidR="00E842EF" w:rsidRDefault="00E842EF">
      <w:pPr>
        <w:spacing w:line="200" w:lineRule="exact"/>
      </w:pPr>
    </w:p>
    <w:p w14:paraId="2DE1DB7F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CAE5819" w14:textId="77777777" w:rsidR="00E842EF" w:rsidRDefault="00E842EF">
      <w:pPr>
        <w:spacing w:line="200" w:lineRule="exact"/>
      </w:pPr>
    </w:p>
    <w:p w14:paraId="5776A36D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7D687F76" w14:textId="77777777" w:rsidR="00E842EF" w:rsidRDefault="00E842EF">
      <w:pPr>
        <w:spacing w:line="200" w:lineRule="exact"/>
      </w:pPr>
    </w:p>
    <w:p w14:paraId="2CEEBD2A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5DDBD24B" w14:textId="77777777" w:rsidR="00E842EF" w:rsidRDefault="00E842EF">
      <w:pPr>
        <w:spacing w:line="200" w:lineRule="exact"/>
      </w:pPr>
    </w:p>
    <w:p w14:paraId="551F5F83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2F9FFD62" w14:textId="77777777" w:rsidR="00E842EF" w:rsidRDefault="00E842EF">
      <w:pPr>
        <w:spacing w:line="347" w:lineRule="exact"/>
      </w:pPr>
    </w:p>
    <w:p w14:paraId="27C85572" w14:textId="77777777" w:rsidR="00E842EF" w:rsidRDefault="00E842EF">
      <w:pPr>
        <w:sectPr w:rsidR="00E842EF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14:paraId="4B82BCC5" w14:textId="77777777" w:rsidR="00E842EF" w:rsidRDefault="009F199D">
      <w:pPr>
        <w:ind w:left="1132"/>
      </w:pP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Přílohy</w:t>
      </w:r>
      <w:proofErr w:type="spellEnd"/>
      <w:r>
        <w:rPr>
          <w:rFonts w:ascii="Cambria" w:eastAsia="Cambria" w:hAnsi="Cambria" w:cs="Cambria"/>
          <w:b/>
          <w:i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b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jsou</w:t>
      </w:r>
      <w:proofErr w:type="spellEnd"/>
      <w:r>
        <w:rPr>
          <w:rFonts w:ascii="Cambria" w:eastAsia="Cambria" w:hAnsi="Cambria" w:cs="Cambria"/>
          <w:b/>
          <w:i/>
          <w:color w:val="000000"/>
          <w:sz w:val="22"/>
          <w:szCs w:val="22"/>
        </w:rPr>
        <w:t>:</w:t>
      </w:r>
    </w:p>
    <w:p w14:paraId="7190C0E8" w14:textId="77777777" w:rsidR="00E842EF" w:rsidRDefault="00E842EF">
      <w:pPr>
        <w:spacing w:line="355" w:lineRule="exact"/>
      </w:pPr>
    </w:p>
    <w:p w14:paraId="59458156" w14:textId="77777777" w:rsidR="00E842EF" w:rsidRDefault="009F199D">
      <w:pPr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1.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Strukturovaný</w:t>
      </w:r>
      <w:proofErr w:type="spellEnd"/>
      <w:r>
        <w:rPr>
          <w:rFonts w:ascii="Cambria" w:eastAsia="Cambria" w:hAnsi="Cambria" w:cs="Cambria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životopis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vlastnoručním</w:t>
      </w:r>
      <w:proofErr w:type="spellEnd"/>
      <w:r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</w:p>
    <w:p w14:paraId="5A7FA039" w14:textId="77777777" w:rsidR="00E842EF" w:rsidRDefault="009F199D">
      <w:pPr>
        <w:spacing w:before="37"/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2.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Výpis</w:t>
      </w:r>
      <w:proofErr w:type="spellEnd"/>
      <w:r>
        <w:rPr>
          <w:rFonts w:ascii="Cambria" w:eastAsia="Cambria" w:hAnsi="Cambria" w:cs="Cambria"/>
          <w:b/>
          <w:spacing w:val="-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z</w:t>
      </w:r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Rejstříku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trestů</w:t>
      </w:r>
      <w:proofErr w:type="spellEnd"/>
      <w:r>
        <w:rPr>
          <w:rFonts w:ascii="Cambria" w:eastAsia="Cambria" w:hAnsi="Cambria" w:cs="Cambria"/>
          <w:b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ne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starší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než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měsíce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ke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dni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originál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pacing w:val="-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pacing w:val="-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úředně</w:t>
      </w:r>
      <w:proofErr w:type="spellEnd"/>
    </w:p>
    <w:p w14:paraId="6D329EB2" w14:textId="77777777" w:rsidR="00E842EF" w:rsidRDefault="009F199D">
      <w:pPr>
        <w:ind w:left="1637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ověřená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14:paraId="49FEF365" w14:textId="77777777" w:rsidR="00E842EF" w:rsidRDefault="009F199D">
      <w:pPr>
        <w:spacing w:before="65" w:line="236" w:lineRule="auto"/>
        <w:ind w:left="1637" w:right="1083" w:hanging="357"/>
      </w:pPr>
      <w:r>
        <w:rPr>
          <w:rFonts w:ascii="Calibri" w:eastAsia="Calibri" w:hAnsi="Calibri" w:cs="Calibri"/>
          <w:color w:val="000000"/>
          <w:sz w:val="22"/>
          <w:szCs w:val="22"/>
        </w:rPr>
        <w:t>3.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Úředně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ověřená</w:t>
      </w:r>
      <w:proofErr w:type="spellEnd"/>
      <w:r>
        <w:rPr>
          <w:rFonts w:ascii="Cambria" w:eastAsia="Cambria" w:hAnsi="Cambria" w:cs="Cambria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dokladu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dosaženém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vzdělání</w:t>
      </w:r>
      <w:proofErr w:type="spellEnd"/>
      <w:r>
        <w:rPr>
          <w:rFonts w:ascii="Cambria" w:eastAsia="Cambria" w:hAnsi="Cambria" w:cs="Cambria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osvědčujícím</w:t>
      </w:r>
      <w:proofErr w:type="spellEnd"/>
      <w:r>
        <w:rPr>
          <w:rFonts w:ascii="Cambria" w:eastAsia="Cambria" w:hAnsi="Cambria" w:cs="Cambria"/>
          <w:spacing w:val="9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kvalifikační</w:t>
      </w:r>
      <w:proofErr w:type="spellEnd"/>
      <w:r>
        <w:rPr>
          <w:rFonts w:ascii="Cambria" w:eastAsia="Cambria" w:hAnsi="Cambria" w:cs="Cambria"/>
          <w:spacing w:val="8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předpoklady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pro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výkon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7"/>
          <w:sz w:val="22"/>
          <w:szCs w:val="22"/>
        </w:rPr>
        <w:t>(MŠ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-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maturitní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vysvědčení</w:t>
      </w:r>
      <w:proofErr w:type="spellEnd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,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color w:val="000000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diplom</w:t>
      </w:r>
      <w:proofErr w:type="spellEnd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)</w:t>
      </w:r>
      <w:r w:rsidR="000A538A"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</w:p>
    <w:p w14:paraId="54CC56B6" w14:textId="77777777" w:rsidR="00E842EF" w:rsidRDefault="009F199D">
      <w:pPr>
        <w:spacing w:before="70" w:line="238" w:lineRule="auto"/>
        <w:ind w:left="1637" w:right="1083" w:hanging="357"/>
      </w:pPr>
      <w:r>
        <w:rPr>
          <w:rFonts w:ascii="Calibri" w:eastAsia="Calibri" w:hAnsi="Calibri" w:cs="Calibri"/>
          <w:color w:val="000000"/>
          <w:sz w:val="22"/>
          <w:szCs w:val="22"/>
        </w:rPr>
        <w:t>4.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Průkazný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doklad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o</w:t>
      </w:r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průběhu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zaměstnání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a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délce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pedagogické</w:t>
      </w:r>
      <w:proofErr w:type="spellEnd"/>
      <w:r>
        <w:rPr>
          <w:rFonts w:ascii="Cambria" w:eastAsia="Cambria" w:hAnsi="Cambria" w:cs="Cambria"/>
          <w:b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praxe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včetně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zařazení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potvrzený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posledním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zaměstnavatelem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.</w:t>
      </w:r>
      <w:r>
        <w:rPr>
          <w:rFonts w:ascii="Cambria" w:eastAsia="Cambria" w:hAnsi="Cambria" w:cs="Cambria"/>
          <w:spacing w:val="1"/>
          <w:sz w:val="22"/>
          <w:szCs w:val="22"/>
        </w:rPr>
        <w:t xml:space="preserve"> </w:t>
      </w:r>
    </w:p>
    <w:p w14:paraId="3E2768F9" w14:textId="77777777" w:rsidR="00E842EF" w:rsidRDefault="009F199D">
      <w:pPr>
        <w:spacing w:before="50"/>
        <w:ind w:left="1279"/>
      </w:pP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5.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pacing w:val="4"/>
          <w:sz w:val="22"/>
          <w:szCs w:val="22"/>
        </w:rPr>
        <w:t>Lékařské</w:t>
      </w:r>
      <w:proofErr w:type="spellEnd"/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pacing w:val="5"/>
          <w:sz w:val="22"/>
          <w:szCs w:val="22"/>
        </w:rPr>
        <w:t>potvrzení</w:t>
      </w:r>
      <w:proofErr w:type="spellEnd"/>
      <w:r>
        <w:rPr>
          <w:rFonts w:ascii="Cambria" w:eastAsia="Cambria" w:hAnsi="Cambria" w:cs="Cambria"/>
          <w:b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o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zdravotní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3"/>
          <w:sz w:val="22"/>
          <w:szCs w:val="22"/>
        </w:rPr>
        <w:t>způsobilosti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15"/>
          <w:sz w:val="22"/>
          <w:szCs w:val="22"/>
        </w:rPr>
        <w:t>k</w:t>
      </w:r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výkonu</w:t>
      </w:r>
      <w:proofErr w:type="spellEnd"/>
      <w:r>
        <w:rPr>
          <w:rFonts w:ascii="Cambria" w:eastAsia="Cambria" w:hAnsi="Cambria" w:cs="Cambria"/>
          <w:spacing w:val="3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pracovního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místa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ředitele</w:t>
      </w:r>
      <w:proofErr w:type="spellEnd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/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ky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4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spacing w:val="2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pacing w:val="5"/>
          <w:sz w:val="22"/>
          <w:szCs w:val="22"/>
        </w:rPr>
        <w:t>ne</w:t>
      </w:r>
    </w:p>
    <w:p w14:paraId="08F2DEAB" w14:textId="77777777" w:rsidR="00E842EF" w:rsidRDefault="009F199D">
      <w:pPr>
        <w:ind w:left="1637"/>
      </w:pP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starší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než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měsíce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dni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podání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přihlášky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originál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,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případně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úředně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ověřená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kopie</w:t>
      </w:r>
      <w:proofErr w:type="spellEnd"/>
      <w:r>
        <w:rPr>
          <w:rFonts w:ascii="Cambria" w:eastAsia="Cambria" w:hAnsi="Cambria" w:cs="Cambria"/>
          <w:color w:val="000000"/>
          <w:sz w:val="22"/>
          <w:szCs w:val="22"/>
        </w:rPr>
        <w:t>).</w:t>
      </w:r>
    </w:p>
    <w:p w14:paraId="6855012A" w14:textId="77777777" w:rsidR="00E842EF" w:rsidRDefault="009F199D" w:rsidP="000A538A">
      <w:pPr>
        <w:spacing w:before="49"/>
        <w:ind w:left="1279"/>
      </w:pPr>
      <w:r>
        <w:rPr>
          <w:rFonts w:ascii="Calibri" w:eastAsia="Calibri" w:hAnsi="Calibri" w:cs="Calibri"/>
          <w:color w:val="000000"/>
          <w:sz w:val="22"/>
          <w:szCs w:val="22"/>
        </w:rPr>
        <w:t>6.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  </w:t>
      </w:r>
      <w:proofErr w:type="spellStart"/>
      <w:proofErr w:type="gramStart"/>
      <w:r>
        <w:rPr>
          <w:rFonts w:ascii="Cambria" w:eastAsia="Cambria" w:hAnsi="Cambria" w:cs="Cambria"/>
          <w:b/>
          <w:color w:val="000000"/>
          <w:sz w:val="22"/>
          <w:szCs w:val="22"/>
        </w:rPr>
        <w:t>Koncepce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</w:t>
      </w:r>
      <w:proofErr w:type="spellStart"/>
      <w:r w:rsidR="000A538A">
        <w:rPr>
          <w:rFonts w:ascii="Cambria" w:eastAsia="Cambria" w:hAnsi="Cambria" w:cs="Cambria"/>
          <w:b/>
          <w:spacing w:val="6"/>
          <w:sz w:val="22"/>
          <w:szCs w:val="22"/>
        </w:rPr>
        <w:t>řízení</w:t>
      </w:r>
      <w:proofErr w:type="spellEnd"/>
      <w:proofErr w:type="gramEnd"/>
      <w:r w:rsidR="000A538A">
        <w:rPr>
          <w:rFonts w:ascii="Cambria" w:eastAsia="Cambria" w:hAnsi="Cambria" w:cs="Cambria"/>
          <w:b/>
          <w:spacing w:val="6"/>
          <w:sz w:val="22"/>
          <w:szCs w:val="22"/>
        </w:rPr>
        <w:t xml:space="preserve"> a </w:t>
      </w:r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rozvoje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školy</w:t>
      </w:r>
      <w:proofErr w:type="spellEnd"/>
      <w:r>
        <w:rPr>
          <w:rFonts w:ascii="Cambria" w:eastAsia="Cambria" w:hAnsi="Cambria" w:cs="Cambria"/>
          <w:b/>
          <w:spacing w:val="6"/>
          <w:sz w:val="22"/>
          <w:szCs w:val="22"/>
        </w:rPr>
        <w:t xml:space="preserve">   </w:t>
      </w:r>
      <w:r>
        <w:rPr>
          <w:rFonts w:ascii="Cambria" w:eastAsia="Cambria" w:hAnsi="Cambria" w:cs="Cambria"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spacing w:val="7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vlastnoručním</w:t>
      </w:r>
      <w:proofErr w:type="spellEnd"/>
      <w:r>
        <w:rPr>
          <w:rFonts w:ascii="Cambria" w:eastAsia="Cambria" w:hAnsi="Cambria" w:cs="Cambria"/>
          <w:spacing w:val="5"/>
          <w:sz w:val="22"/>
          <w:szCs w:val="22"/>
        </w:rPr>
        <w:t xml:space="preserve">  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podpisem</w:t>
      </w:r>
      <w:proofErr w:type="spellEnd"/>
      <w:r w:rsidR="000A538A">
        <w:rPr>
          <w:rFonts w:ascii="Cambria" w:eastAsia="Cambria" w:hAnsi="Cambria" w:cs="Cambria"/>
          <w:spacing w:val="6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(max.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4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strany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2"/>
          <w:szCs w:val="22"/>
        </w:rPr>
        <w:t>formátu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color w:val="000000"/>
          <w:sz w:val="22"/>
          <w:szCs w:val="22"/>
        </w:rPr>
        <w:t>A4).</w:t>
      </w:r>
    </w:p>
    <w:p w14:paraId="201A8732" w14:textId="77777777" w:rsidR="00E842EF" w:rsidRDefault="009F199D">
      <w:pPr>
        <w:spacing w:before="61"/>
        <w:ind w:left="1274"/>
      </w:pPr>
      <w:r>
        <w:rPr>
          <w:rFonts w:ascii="Cambria" w:eastAsia="Cambria" w:hAnsi="Cambria" w:cs="Cambria"/>
          <w:color w:val="000000"/>
          <w:sz w:val="22"/>
          <w:szCs w:val="22"/>
        </w:rPr>
        <w:t>7.</w:t>
      </w:r>
      <w:r>
        <w:rPr>
          <w:rFonts w:ascii="Cambria" w:eastAsia="Cambria" w:hAnsi="Cambria" w:cs="Cambria"/>
          <w:spacing w:val="4"/>
          <w:sz w:val="22"/>
          <w:szCs w:val="22"/>
        </w:rPr>
        <w:t xml:space="preserve"> 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Souhlas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color w:val="000000"/>
          <w:sz w:val="22"/>
          <w:szCs w:val="22"/>
        </w:rPr>
        <w:t>s</w:t>
      </w:r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evidováním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osobních</w:t>
      </w:r>
      <w:proofErr w:type="spellEnd"/>
      <w:r>
        <w:rPr>
          <w:rFonts w:ascii="Cambria" w:eastAsia="Cambria" w:hAnsi="Cambria" w:cs="Cambria"/>
          <w:b/>
          <w:spacing w:val="5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  <w:sz w:val="22"/>
          <w:szCs w:val="22"/>
        </w:rPr>
        <w:t>údajů</w:t>
      </w:r>
      <w:proofErr w:type="spellEnd"/>
      <w:r>
        <w:rPr>
          <w:rFonts w:ascii="Cambria" w:eastAsia="Cambria" w:hAnsi="Cambria" w:cs="Cambria"/>
          <w:b/>
          <w:spacing w:val="4"/>
          <w:sz w:val="22"/>
          <w:szCs w:val="22"/>
        </w:rPr>
        <w:t xml:space="preserve"> </w:t>
      </w:r>
    </w:p>
    <w:p w14:paraId="34C141F6" w14:textId="77777777" w:rsidR="00E842EF" w:rsidRDefault="00E842EF">
      <w:pPr>
        <w:spacing w:line="375" w:lineRule="exact"/>
      </w:pPr>
    </w:p>
    <w:sectPr w:rsidR="00E842EF" w:rsidSect="009F199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42EF"/>
    <w:rsid w:val="000A538A"/>
    <w:rsid w:val="002E1B79"/>
    <w:rsid w:val="003A4E5E"/>
    <w:rsid w:val="00430779"/>
    <w:rsid w:val="004C61B1"/>
    <w:rsid w:val="00915F9F"/>
    <w:rsid w:val="009F199D"/>
    <w:rsid w:val="00E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A26089A"/>
  <w15:docId w15:val="{D83564D6-1AEB-4FA3-9148-C0F68F7B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E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Žerníček Petr</dc:creator>
  <cp:keywords/>
  <cp:lastModifiedBy>Obec Bílsko</cp:lastModifiedBy>
  <cp:revision>2</cp:revision>
  <cp:lastPrinted>2022-03-08T18:45:00Z</cp:lastPrinted>
  <dcterms:created xsi:type="dcterms:W3CDTF">2022-04-05T05:18:00Z</dcterms:created>
  <dcterms:modified xsi:type="dcterms:W3CDTF">2022-04-05T05:18:00Z</dcterms:modified>
</cp:coreProperties>
</file>