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9A55" w14:textId="77777777" w:rsidR="0000349A" w:rsidRPr="00F221D3" w:rsidRDefault="005C5F28" w:rsidP="005C5F2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TOVAČOVSKÁ RYBA – prodej živých ryb</w:t>
      </w:r>
    </w:p>
    <w:p w14:paraId="713FA4F7" w14:textId="77777777" w:rsidR="005C5F28" w:rsidRPr="00F221D3" w:rsidRDefault="005C5F2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1A87BC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Bílsko u obchodu</w:t>
      </w:r>
    </w:p>
    <w:p w14:paraId="27A0AE3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7A382" w14:textId="43FA4158" w:rsidR="005C5F28" w:rsidRPr="00F221D3" w:rsidRDefault="00F74B25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Dne </w:t>
      </w:r>
      <w:r w:rsidR="00791FD4">
        <w:rPr>
          <w:rFonts w:ascii="Times New Roman" w:hAnsi="Times New Roman" w:cs="Times New Roman"/>
          <w:b/>
          <w:bCs/>
          <w:sz w:val="56"/>
          <w:szCs w:val="56"/>
          <w:u w:val="single"/>
        </w:rPr>
        <w:t>8</w:t>
      </w:r>
      <w:r w:rsidR="00FF0EDD" w:rsidRPr="00F221D3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. </w:t>
      </w:r>
      <w:r w:rsidR="00F221D3" w:rsidRPr="00F221D3">
        <w:rPr>
          <w:rFonts w:ascii="Times New Roman" w:hAnsi="Times New Roman" w:cs="Times New Roman"/>
          <w:b/>
          <w:bCs/>
          <w:sz w:val="56"/>
          <w:szCs w:val="56"/>
          <w:u w:val="single"/>
        </w:rPr>
        <w:t>1</w:t>
      </w:r>
      <w:r w:rsidR="00791FD4">
        <w:rPr>
          <w:rFonts w:ascii="Times New Roman" w:hAnsi="Times New Roman" w:cs="Times New Roman"/>
          <w:b/>
          <w:bCs/>
          <w:sz w:val="56"/>
          <w:szCs w:val="56"/>
          <w:u w:val="single"/>
        </w:rPr>
        <w:t>2</w:t>
      </w:r>
      <w:r w:rsidR="00FF0EDD" w:rsidRPr="00F221D3">
        <w:rPr>
          <w:rFonts w:ascii="Times New Roman" w:hAnsi="Times New Roman" w:cs="Times New Roman"/>
          <w:b/>
          <w:bCs/>
          <w:sz w:val="56"/>
          <w:szCs w:val="56"/>
          <w:u w:val="single"/>
        </w:rPr>
        <w:t>. 202</w:t>
      </w:r>
      <w:r w:rsidR="00791FD4">
        <w:rPr>
          <w:rFonts w:ascii="Times New Roman" w:hAnsi="Times New Roman" w:cs="Times New Roman"/>
          <w:b/>
          <w:bCs/>
          <w:sz w:val="56"/>
          <w:szCs w:val="56"/>
          <w:u w:val="single"/>
        </w:rPr>
        <w:t>1</w:t>
      </w:r>
      <w:r w:rsidR="00FF0EDD" w:rsidRPr="00F221D3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(</w:t>
      </w:r>
      <w:r w:rsidR="00683A37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středa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095888EC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897F48" w14:textId="77777777" w:rsidR="005C5F28" w:rsidRPr="00F221D3" w:rsidRDefault="008619D5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V době od 15:15</w:t>
      </w:r>
      <w:r w:rsidR="00EE53EE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9E4B3D0" w14:textId="302DA0C9" w:rsidR="00EE53EE" w:rsidRPr="00F221D3" w:rsidRDefault="00A5109E" w:rsidP="00EE53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do 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>15:4</w:t>
      </w:r>
      <w:r w:rsidR="00F221D3" w:rsidRPr="00F221D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</w:p>
    <w:p w14:paraId="65D3176A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E362A14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EF922AC" w14:textId="272B3A2A" w:rsidR="005C5F28" w:rsidRPr="00F221D3" w:rsidRDefault="00683A37" w:rsidP="000655B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4"/>
          <w:szCs w:val="44"/>
        </w:rPr>
      </w:pPr>
      <w:r w:rsidRPr="00F221D3">
        <w:rPr>
          <w:rFonts w:ascii="Times New Roman" w:hAnsi="Times New Roman" w:cs="Times New Roman"/>
          <w:b/>
          <w:bCs/>
          <w:sz w:val="44"/>
          <w:szCs w:val="44"/>
        </w:rPr>
        <w:t>Kapr I. třídy</w:t>
      </w:r>
      <w:r w:rsidR="00D20695" w:rsidRPr="00F221D3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364A01" w:rsidRPr="00F221D3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FF0EDD" w:rsidRPr="00F221D3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791FD4">
        <w:rPr>
          <w:rFonts w:ascii="Times New Roman" w:hAnsi="Times New Roman" w:cs="Times New Roman"/>
          <w:b/>
          <w:bCs/>
          <w:sz w:val="44"/>
          <w:szCs w:val="44"/>
        </w:rPr>
        <w:t xml:space="preserve">   109</w:t>
      </w:r>
      <w:r w:rsidR="005C5F28" w:rsidRPr="00F221D3">
        <w:rPr>
          <w:rFonts w:ascii="Times New Roman" w:hAnsi="Times New Roman" w:cs="Times New Roman"/>
          <w:b/>
          <w:bCs/>
          <w:sz w:val="44"/>
          <w:szCs w:val="44"/>
        </w:rPr>
        <w:t>,- Kč/kg</w:t>
      </w:r>
    </w:p>
    <w:p w14:paraId="4D368AC6" w14:textId="77777777" w:rsidR="00F221D3" w:rsidRPr="00F221D3" w:rsidRDefault="00F221D3" w:rsidP="00F221D3">
      <w:pPr>
        <w:pStyle w:val="Odstavecseseznamem"/>
        <w:ind w:left="502"/>
        <w:rPr>
          <w:rFonts w:ascii="Times New Roman" w:hAnsi="Times New Roman" w:cs="Times New Roman"/>
          <w:b/>
          <w:bCs/>
          <w:sz w:val="44"/>
          <w:szCs w:val="44"/>
        </w:rPr>
      </w:pPr>
    </w:p>
    <w:p w14:paraId="625A8B07" w14:textId="7025B6D3" w:rsidR="00D20695" w:rsidRPr="00F221D3" w:rsidRDefault="00791FD4" w:rsidP="00F221D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Amur</w:t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  <w:t xml:space="preserve">   115</w:t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>,- Kč/kg</w:t>
      </w:r>
    </w:p>
    <w:p w14:paraId="219C32EC" w14:textId="77777777" w:rsidR="00F221D3" w:rsidRPr="00F221D3" w:rsidRDefault="00F221D3" w:rsidP="00F221D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46947F9B" w14:textId="68F00BFF" w:rsidR="00623C2B" w:rsidRDefault="00683A37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F221D3">
        <w:rPr>
          <w:rFonts w:ascii="Times New Roman" w:hAnsi="Times New Roman" w:cs="Times New Roman"/>
          <w:b/>
          <w:bCs/>
          <w:sz w:val="40"/>
          <w:szCs w:val="40"/>
        </w:rPr>
        <w:t>Pstruh</w:t>
      </w:r>
      <w:r w:rsidR="000655B6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B00CF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</w:r>
      <w:proofErr w:type="gramEnd"/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791FD4">
        <w:rPr>
          <w:rFonts w:ascii="Times New Roman" w:hAnsi="Times New Roman" w:cs="Times New Roman"/>
          <w:b/>
          <w:bCs/>
          <w:sz w:val="40"/>
          <w:szCs w:val="40"/>
        </w:rPr>
        <w:t xml:space="preserve"> 175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>,- Kč/kg</w:t>
      </w:r>
    </w:p>
    <w:p w14:paraId="4A076F21" w14:textId="77777777" w:rsidR="00791FD4" w:rsidRPr="00791FD4" w:rsidRDefault="00791FD4" w:rsidP="00791FD4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6D46A3D1" w14:textId="5C091D30" w:rsidR="00791FD4" w:rsidRPr="00F221D3" w:rsidRDefault="00791FD4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Tolstolobik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   67,- Kč/kg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49F04502" w14:textId="77777777" w:rsidR="009C0ABD" w:rsidRDefault="009C0ABD" w:rsidP="00DB00CF">
      <w:pPr>
        <w:rPr>
          <w:rFonts w:ascii="Clarendon Extended" w:hAnsi="Clarendon Extended"/>
          <w:sz w:val="40"/>
          <w:szCs w:val="40"/>
        </w:rPr>
      </w:pPr>
    </w:p>
    <w:p w14:paraId="2194468E" w14:textId="77777777" w:rsidR="009C0ABD" w:rsidRDefault="009C0ABD" w:rsidP="009C0ABD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</w:p>
    <w:p w14:paraId="50636D7B" w14:textId="77777777"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14:paraId="71D4279A" w14:textId="11987E40" w:rsidR="00A56975" w:rsidRPr="00791FD4" w:rsidRDefault="00F27596" w:rsidP="00791FD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7300442A" wp14:editId="6C43FDF6">
            <wp:extent cx="4943475" cy="2305050"/>
            <wp:effectExtent l="0" t="0" r="9525" b="0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975" w:rsidRPr="00791FD4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larendon Extended">
    <w:altName w:val="Cambria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8"/>
    <w:rsid w:val="0000349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C3CBE"/>
    <w:rsid w:val="003D5F1B"/>
    <w:rsid w:val="0040110B"/>
    <w:rsid w:val="00402CCB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204AE"/>
    <w:rsid w:val="00743BE1"/>
    <w:rsid w:val="007462F0"/>
    <w:rsid w:val="00791FD4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910269"/>
    <w:rsid w:val="00936C16"/>
    <w:rsid w:val="00951EB7"/>
    <w:rsid w:val="009811C5"/>
    <w:rsid w:val="009C0ABD"/>
    <w:rsid w:val="00A5109E"/>
    <w:rsid w:val="00A56975"/>
    <w:rsid w:val="00A74248"/>
    <w:rsid w:val="00A82F9E"/>
    <w:rsid w:val="00A9590F"/>
    <w:rsid w:val="00A97B74"/>
    <w:rsid w:val="00AA30AF"/>
    <w:rsid w:val="00AA7956"/>
    <w:rsid w:val="00AF52F7"/>
    <w:rsid w:val="00BC2DC6"/>
    <w:rsid w:val="00BE2BED"/>
    <w:rsid w:val="00C1753C"/>
    <w:rsid w:val="00C23268"/>
    <w:rsid w:val="00C32F06"/>
    <w:rsid w:val="00C7552B"/>
    <w:rsid w:val="00CC02CF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221D3"/>
    <w:rsid w:val="00F27596"/>
    <w:rsid w:val="00F363F5"/>
    <w:rsid w:val="00F74B25"/>
    <w:rsid w:val="00F8335D"/>
    <w:rsid w:val="00F84D6C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8A7"/>
  <w15:docId w15:val="{B89F610F-7F13-4672-81EC-30427A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Obec Bílsko</cp:lastModifiedBy>
  <cp:revision>2</cp:revision>
  <cp:lastPrinted>2017-05-04T11:10:00Z</cp:lastPrinted>
  <dcterms:created xsi:type="dcterms:W3CDTF">2021-12-06T06:53:00Z</dcterms:created>
  <dcterms:modified xsi:type="dcterms:W3CDTF">2021-12-06T06:53:00Z</dcterms:modified>
</cp:coreProperties>
</file>